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D7" w:rsidRPr="00DD31D7" w:rsidRDefault="00DD31D7" w:rsidP="004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31D7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7CB9720" wp14:editId="78715C32">
            <wp:simplePos x="0" y="0"/>
            <wp:positionH relativeFrom="column">
              <wp:posOffset>5501640</wp:posOffset>
            </wp:positionH>
            <wp:positionV relativeFrom="paragraph">
              <wp:posOffset>0</wp:posOffset>
            </wp:positionV>
            <wp:extent cx="666750" cy="552450"/>
            <wp:effectExtent l="0" t="0" r="0" b="0"/>
            <wp:wrapThrough wrapText="bothSides">
              <wp:wrapPolygon edited="0">
                <wp:start x="8023" y="0"/>
                <wp:lineTo x="5554" y="2234"/>
                <wp:lineTo x="1234" y="9683"/>
                <wp:lineTo x="0" y="15641"/>
                <wp:lineTo x="0" y="20110"/>
                <wp:lineTo x="8023" y="20855"/>
                <wp:lineTo x="16663" y="20855"/>
                <wp:lineTo x="20983" y="17131"/>
                <wp:lineTo x="20983" y="3724"/>
                <wp:lineTo x="16663" y="0"/>
                <wp:lineTo x="8023" y="0"/>
              </wp:wrapPolygon>
            </wp:wrapThrough>
            <wp:docPr id="2" name="Рисунок 2" descr="C:\Users\ваня\Desktop\Стенд\p391_yemblemadlyasayta14-kolokol-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Стенд\p391_yemblemadlyasayta14-kolokol-chi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  дошкольное образовательное учреждение</w:t>
      </w:r>
    </w:p>
    <w:p w:rsidR="00DD31D7" w:rsidRPr="00DD31D7" w:rsidRDefault="00DD31D7" w:rsidP="004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3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детский сад № 16 «Колокольчик»</w:t>
      </w:r>
    </w:p>
    <w:p w:rsidR="00DD31D7" w:rsidRPr="00DD31D7" w:rsidRDefault="00DD31D7" w:rsidP="004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D31D7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________________________________________________________________</w:t>
      </w:r>
    </w:p>
    <w:p w:rsidR="00DD31D7" w:rsidRPr="00DD31D7" w:rsidRDefault="00DD31D7" w:rsidP="004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D31D7">
        <w:rPr>
          <w:rFonts w:ascii="Times New Roman" w:eastAsia="Calibri" w:hAnsi="Times New Roman" w:cs="Times New Roman"/>
          <w:sz w:val="18"/>
          <w:szCs w:val="18"/>
          <w:lang w:eastAsia="ru-RU"/>
        </w:rPr>
        <w:t>357500 Российская Федерация, Ставропольский край, город Пятигорск, поселок Горячеводский,</w:t>
      </w:r>
    </w:p>
    <w:p w:rsidR="00DD31D7" w:rsidRPr="00DD31D7" w:rsidRDefault="00DD31D7" w:rsidP="004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D31D7">
        <w:rPr>
          <w:rFonts w:ascii="Times New Roman" w:eastAsia="Calibri" w:hAnsi="Times New Roman" w:cs="Times New Roman"/>
          <w:sz w:val="18"/>
          <w:szCs w:val="18"/>
          <w:lang w:eastAsia="ru-RU"/>
        </w:rPr>
        <w:t>переулок Малиновского, 11</w:t>
      </w:r>
    </w:p>
    <w:p w:rsidR="00DD31D7" w:rsidRPr="00DD31D7" w:rsidRDefault="004146F2" w:rsidP="00414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</w:t>
      </w:r>
      <w:r w:rsidR="00DD31D7" w:rsidRPr="00DD31D7">
        <w:rPr>
          <w:rFonts w:ascii="Times New Roman" w:eastAsia="Calibri" w:hAnsi="Times New Roman" w:cs="Times New Roman"/>
          <w:sz w:val="18"/>
          <w:szCs w:val="18"/>
          <w:lang w:eastAsia="ru-RU"/>
        </w:rPr>
        <w:t>тел. (8793)31-52-60       ИНН: 2632003056         ОГРН: 1152651005495            КПП: 263201001</w:t>
      </w:r>
    </w:p>
    <w:p w:rsidR="00DD31D7" w:rsidRDefault="00DD31D7" w:rsidP="004146F2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4146F2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E85CC7" w:rsidRDefault="00E85CC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 w:rsidP="00DD31D7">
      <w:pPr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Pr="00DD31D7" w:rsidRDefault="00DD31D7" w:rsidP="00DD31D7">
      <w:pPr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DD31D7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Доклад на городское методическое объединение средних групп</w:t>
      </w:r>
    </w:p>
    <w:p w:rsidR="00DD31D7" w:rsidRPr="007403BD" w:rsidRDefault="00DD31D7" w:rsidP="00F261F8">
      <w:pPr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DD31D7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на тему</w:t>
      </w:r>
      <w:r w:rsidR="00F261F8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:</w:t>
      </w:r>
      <w:r w:rsidRPr="00DD31D7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 </w:t>
      </w:r>
      <w:r w:rsidR="00F261F8" w:rsidRPr="007403BD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«</w:t>
      </w:r>
      <w:r w:rsidR="00F261F8" w:rsidRPr="007403B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Использование многофункциональных наглядных  пособий для развития познавательной мотивации у дошкольников»</w:t>
      </w:r>
    </w:p>
    <w:p w:rsidR="00DD31D7" w:rsidRPr="007403BD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E26EFF" w:rsidRDefault="00E26EFF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E26EFF" w:rsidRDefault="00E26EFF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E26EFF" w:rsidRPr="00E26EFF" w:rsidRDefault="00DD31D7" w:rsidP="00E26EFF">
      <w:pPr>
        <w:jc w:val="right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</w:pPr>
      <w:r w:rsidRPr="00E26EFF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  <w:t xml:space="preserve">Воспитатель </w:t>
      </w:r>
      <w:r w:rsidR="00E26EFF" w:rsidRPr="00E26EFF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  <w:t xml:space="preserve">первой квалификационной категории </w:t>
      </w:r>
    </w:p>
    <w:p w:rsidR="00DD31D7" w:rsidRPr="00F261F8" w:rsidRDefault="004C3847" w:rsidP="00F261F8">
      <w:pPr>
        <w:jc w:val="right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Тимошенко Нина Александровна</w:t>
      </w: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E85CC7" w:rsidRDefault="00E85CC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Default="00DD31D7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F261F8" w:rsidRDefault="00F261F8">
      <w:pP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ru-RU"/>
        </w:rPr>
      </w:pPr>
    </w:p>
    <w:p w:rsidR="00DD31D7" w:rsidRPr="00E26EFF" w:rsidRDefault="00E26EFF" w:rsidP="00E26EFF">
      <w:pPr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E26EFF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Пятигор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ск, 2022</w:t>
      </w:r>
    </w:p>
    <w:p w:rsidR="000E7107" w:rsidRPr="000E7107" w:rsidRDefault="00890664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26EFF">
        <w:rPr>
          <w:sz w:val="28"/>
          <w:szCs w:val="28"/>
        </w:rPr>
        <w:lastRenderedPageBreak/>
        <w:t xml:space="preserve">   </w:t>
      </w:r>
      <w:r w:rsidR="00DD31D7" w:rsidRPr="00E26EFF">
        <w:rPr>
          <w:sz w:val="28"/>
          <w:szCs w:val="28"/>
        </w:rPr>
        <w:t>Познавательное развитие одно из важней</w:t>
      </w:r>
      <w:r w:rsidR="00DD31D7" w:rsidRPr="00E26EFF">
        <w:rPr>
          <w:rStyle w:val="1"/>
          <w:sz w:val="28"/>
          <w:szCs w:val="28"/>
          <w:u w:val="none"/>
        </w:rPr>
        <w:t>ши</w:t>
      </w:r>
      <w:r w:rsidR="00DD31D7" w:rsidRPr="00E26EFF">
        <w:rPr>
          <w:sz w:val="28"/>
          <w:szCs w:val="28"/>
        </w:rPr>
        <w:t>х направлений дошк</w:t>
      </w:r>
      <w:r w:rsidR="00955302" w:rsidRPr="00E26EFF">
        <w:rPr>
          <w:sz w:val="28"/>
          <w:szCs w:val="28"/>
        </w:rPr>
        <w:t>ольного образования. Задача педагогов</w:t>
      </w:r>
      <w:r w:rsidR="00DD31D7" w:rsidRPr="00E26EFF">
        <w:rPr>
          <w:sz w:val="28"/>
          <w:szCs w:val="28"/>
        </w:rPr>
        <w:t xml:space="preserve"> </w:t>
      </w:r>
      <w:r w:rsidR="003C6CB9" w:rsidRPr="00E26EFF">
        <w:rPr>
          <w:sz w:val="28"/>
          <w:szCs w:val="28"/>
        </w:rPr>
        <w:t xml:space="preserve">состоит в том, чтобы </w:t>
      </w:r>
      <w:r w:rsidR="00DD31D7" w:rsidRPr="00E26EFF">
        <w:rPr>
          <w:sz w:val="28"/>
          <w:szCs w:val="28"/>
        </w:rPr>
        <w:t>создать условия, найти наиболее удачные способы подачи информации для развития любознательности, познавательной активности, познавательных способностей детей. С помощью основного вида деятельности - игры, ребенок познает и развивается.</w:t>
      </w:r>
      <w:r w:rsidR="003C6CB9" w:rsidRPr="00E26EFF">
        <w:rPr>
          <w:sz w:val="28"/>
          <w:szCs w:val="28"/>
        </w:rPr>
        <w:t xml:space="preserve"> </w:t>
      </w:r>
      <w:r w:rsidR="00955302" w:rsidRPr="00E26EFF">
        <w:rPr>
          <w:color w:val="111111"/>
          <w:sz w:val="28"/>
          <w:szCs w:val="28"/>
          <w:shd w:val="clear" w:color="auto" w:fill="FFFFFF"/>
        </w:rPr>
        <w:t>Организовывая игровую деятельность с детьми, я стремлюсь найти что – то новое и нетрадиционное для </w:t>
      </w:r>
      <w:r w:rsidR="00955302" w:rsidRPr="00E26E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955302" w:rsidRPr="00E26EFF">
        <w:rPr>
          <w:color w:val="111111"/>
          <w:sz w:val="28"/>
          <w:szCs w:val="28"/>
          <w:shd w:val="clear" w:color="auto" w:fill="FFFFFF"/>
        </w:rPr>
        <w:t xml:space="preserve"> познавательной мотивации. </w:t>
      </w:r>
      <w:r w:rsidR="00955302" w:rsidRPr="00E26EFF">
        <w:rPr>
          <w:sz w:val="28"/>
          <w:szCs w:val="28"/>
        </w:rPr>
        <w:t>Совсем недавно для себя я открыла замечательное многофункциональное  дидактическое пособие «Бизиборд».</w:t>
      </w:r>
      <w:r w:rsidR="003C6CB9" w:rsidRPr="00E26EFF">
        <w:rPr>
          <w:sz w:val="28"/>
          <w:szCs w:val="28"/>
        </w:rPr>
        <w:t xml:space="preserve"> Дети играют</w:t>
      </w:r>
      <w:r w:rsidR="00D816C2" w:rsidRPr="00E26EFF">
        <w:rPr>
          <w:sz w:val="28"/>
          <w:szCs w:val="28"/>
        </w:rPr>
        <w:t xml:space="preserve"> в данную дидактическую игру</w:t>
      </w:r>
      <w:r w:rsidR="003C6CB9" w:rsidRPr="00E26EFF">
        <w:rPr>
          <w:sz w:val="28"/>
          <w:szCs w:val="28"/>
        </w:rPr>
        <w:t>, не подозревая, что получают новые знания, закрепляют навыки действий с различными предметами, учатся общаться со своими сверстниками и с</w:t>
      </w:r>
      <w:r w:rsidR="00C23153">
        <w:rPr>
          <w:sz w:val="28"/>
          <w:szCs w:val="28"/>
        </w:rPr>
        <w:t>о</w:t>
      </w:r>
      <w:r w:rsidR="003C6CB9" w:rsidRPr="00E26EFF">
        <w:rPr>
          <w:sz w:val="28"/>
          <w:szCs w:val="28"/>
        </w:rPr>
        <w:t xml:space="preserve"> взрослыми. </w:t>
      </w:r>
      <w:r w:rsidR="00955302" w:rsidRPr="00E26EFF">
        <w:rPr>
          <w:sz w:val="28"/>
          <w:szCs w:val="28"/>
        </w:rPr>
        <w:t>Бизиборды с</w:t>
      </w:r>
      <w:r w:rsidR="00B21A5B" w:rsidRPr="00E26EFF">
        <w:rPr>
          <w:sz w:val="28"/>
          <w:szCs w:val="28"/>
        </w:rPr>
        <w:t>пособствую</w:t>
      </w:r>
      <w:r w:rsidR="00DD31D7" w:rsidRPr="00E26EFF">
        <w:rPr>
          <w:sz w:val="28"/>
          <w:szCs w:val="28"/>
        </w:rPr>
        <w:t>т развитию познавательной активности детей, мелкой моторики, творческих способностей, игровой деятельности</w:t>
      </w:r>
      <w:r w:rsidR="000E7107">
        <w:rPr>
          <w:sz w:val="28"/>
          <w:szCs w:val="28"/>
        </w:rPr>
        <w:t>.</w:t>
      </w:r>
      <w:r w:rsidR="00B21A5B" w:rsidRPr="00E26EFF">
        <w:rPr>
          <w:sz w:val="28"/>
          <w:szCs w:val="28"/>
        </w:rPr>
        <w:t xml:space="preserve"> </w:t>
      </w:r>
      <w:r w:rsidR="00DD31D7" w:rsidRPr="00E26EFF">
        <w:rPr>
          <w:sz w:val="28"/>
          <w:szCs w:val="28"/>
        </w:rPr>
        <w:t xml:space="preserve">Во </w:t>
      </w:r>
      <w:r w:rsidR="00A63E5C">
        <w:rPr>
          <w:sz w:val="28"/>
          <w:szCs w:val="28"/>
        </w:rPr>
        <w:t>время игры с данным наглядным</w:t>
      </w:r>
      <w:r w:rsidR="00DD31D7" w:rsidRPr="00E26EFF">
        <w:rPr>
          <w:sz w:val="28"/>
          <w:szCs w:val="28"/>
        </w:rPr>
        <w:t xml:space="preserve"> пособием дошколятам легче усвоить новые знания, закрепить полученные в интересной и непринужденной форме. </w:t>
      </w:r>
      <w:r w:rsidR="000E7107">
        <w:rPr>
          <w:sz w:val="28"/>
          <w:szCs w:val="28"/>
        </w:rPr>
        <w:t>Использование бизиборда</w:t>
      </w:r>
      <w:r w:rsidR="000E7107" w:rsidRPr="000E7107">
        <w:rPr>
          <w:sz w:val="28"/>
          <w:szCs w:val="28"/>
        </w:rPr>
        <w:t xml:space="preserve"> помогает развивать у детей речь, представления об окружающем мире, эл</w:t>
      </w:r>
      <w:r w:rsidR="000E7107">
        <w:rPr>
          <w:sz w:val="28"/>
          <w:szCs w:val="28"/>
        </w:rPr>
        <w:t xml:space="preserve">ементы логического мышления, </w:t>
      </w:r>
      <w:r w:rsidR="000E7107" w:rsidRPr="000E7107">
        <w:rPr>
          <w:sz w:val="28"/>
          <w:szCs w:val="28"/>
        </w:rPr>
        <w:t xml:space="preserve"> расширять кругозор средствами познавательно-</w:t>
      </w:r>
      <w:r w:rsidR="000E7107" w:rsidRPr="000E7107">
        <w:rPr>
          <w:sz w:val="28"/>
          <w:szCs w:val="28"/>
        </w:rPr>
        <w:softHyphen/>
        <w:t xml:space="preserve">исследовательской деятельности. </w:t>
      </w:r>
      <w:r w:rsidR="000E7107" w:rsidRPr="00E26EFF">
        <w:rPr>
          <w:sz w:val="28"/>
          <w:szCs w:val="28"/>
        </w:rPr>
        <w:t>У детей активизируются различные ан</w:t>
      </w:r>
      <w:r w:rsidR="000E7107">
        <w:rPr>
          <w:sz w:val="28"/>
          <w:szCs w:val="28"/>
        </w:rPr>
        <w:t>ализаторы</w:t>
      </w:r>
      <w:r w:rsidR="000E7107" w:rsidRPr="00E26EFF">
        <w:rPr>
          <w:sz w:val="28"/>
          <w:szCs w:val="28"/>
        </w:rPr>
        <w:t>, повышается уровень эмоционального фона, появляется мотивация в достижении цели, развиваются внимание, воспри</w:t>
      </w:r>
      <w:r w:rsidR="000E7107">
        <w:rPr>
          <w:sz w:val="28"/>
          <w:szCs w:val="28"/>
        </w:rPr>
        <w:t xml:space="preserve">ятие, воображение, память, </w:t>
      </w:r>
      <w:r w:rsidR="000E7107" w:rsidRPr="00E26EFF">
        <w:rPr>
          <w:sz w:val="28"/>
          <w:szCs w:val="28"/>
        </w:rPr>
        <w:t xml:space="preserve"> м</w:t>
      </w:r>
      <w:r w:rsidR="000E7107" w:rsidRPr="00E26EFF">
        <w:rPr>
          <w:rStyle w:val="1"/>
          <w:sz w:val="28"/>
          <w:szCs w:val="28"/>
          <w:u w:val="none"/>
        </w:rPr>
        <w:t>ышл</w:t>
      </w:r>
      <w:r w:rsidR="000E7107" w:rsidRPr="00E26EFF">
        <w:rPr>
          <w:sz w:val="28"/>
          <w:szCs w:val="28"/>
        </w:rPr>
        <w:t>ение.</w:t>
      </w:r>
    </w:p>
    <w:p w:rsidR="004C3847" w:rsidRDefault="00D816C2" w:rsidP="004C3847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26EFF">
        <w:rPr>
          <w:sz w:val="28"/>
          <w:szCs w:val="28"/>
        </w:rPr>
        <w:t xml:space="preserve"> </w:t>
      </w:r>
      <w:r w:rsidR="00E26EFF">
        <w:rPr>
          <w:sz w:val="28"/>
          <w:szCs w:val="28"/>
          <w:lang w:bidi="ru-RU"/>
        </w:rPr>
        <w:t>Сегодня я хочу поделиться опытом работы использования  «Бизибордов» с детьми.</w:t>
      </w:r>
      <w:r w:rsidR="00E26EFF" w:rsidRPr="00E26EFF">
        <w:rPr>
          <w:color w:val="000000"/>
          <w:sz w:val="28"/>
          <w:szCs w:val="28"/>
        </w:rPr>
        <w:t xml:space="preserve"> </w:t>
      </w:r>
      <w:r w:rsidR="00E26EFF" w:rsidRPr="00890664">
        <w:rPr>
          <w:color w:val="000000"/>
          <w:sz w:val="28"/>
          <w:szCs w:val="28"/>
        </w:rPr>
        <w:t xml:space="preserve">Наибольшее распространение </w:t>
      </w:r>
      <w:r w:rsidR="00037EB5">
        <w:rPr>
          <w:color w:val="000000"/>
          <w:sz w:val="28"/>
          <w:szCs w:val="28"/>
        </w:rPr>
        <w:t>в моей группе</w:t>
      </w:r>
      <w:r w:rsidR="00E26EFF">
        <w:rPr>
          <w:color w:val="000000"/>
          <w:sz w:val="28"/>
          <w:szCs w:val="28"/>
        </w:rPr>
        <w:t xml:space="preserve"> </w:t>
      </w:r>
      <w:r w:rsidR="00E26EFF" w:rsidRPr="00890664">
        <w:rPr>
          <w:color w:val="000000"/>
          <w:sz w:val="28"/>
          <w:szCs w:val="28"/>
        </w:rPr>
        <w:t xml:space="preserve">получила </w:t>
      </w:r>
      <w:r w:rsidR="00E26EFF">
        <w:rPr>
          <w:color w:val="000000"/>
          <w:sz w:val="28"/>
          <w:szCs w:val="28"/>
        </w:rPr>
        <w:t xml:space="preserve">дидактическая </w:t>
      </w:r>
      <w:r w:rsidR="00E26EFF" w:rsidRPr="00037EB5">
        <w:rPr>
          <w:color w:val="000000"/>
          <w:sz w:val="28"/>
          <w:szCs w:val="28"/>
        </w:rPr>
        <w:t>настольная игра «</w:t>
      </w:r>
      <w:r w:rsidR="00037EB5" w:rsidRPr="00037EB5">
        <w:rPr>
          <w:color w:val="000000"/>
          <w:sz w:val="28"/>
          <w:szCs w:val="28"/>
        </w:rPr>
        <w:t>Развивающий Бизикуб</w:t>
      </w:r>
      <w:r w:rsidR="00E26EFF" w:rsidRPr="00037EB5">
        <w:rPr>
          <w:color w:val="000000"/>
          <w:sz w:val="28"/>
          <w:szCs w:val="28"/>
        </w:rPr>
        <w:t>».</w:t>
      </w:r>
      <w:r w:rsidR="00037EB5">
        <w:rPr>
          <w:color w:val="000000"/>
          <w:sz w:val="28"/>
          <w:szCs w:val="28"/>
        </w:rPr>
        <w:t xml:space="preserve"> </w:t>
      </w:r>
      <w:r w:rsidR="00037EB5" w:rsidRPr="00534CCD">
        <w:rPr>
          <w:sz w:val="28"/>
          <w:szCs w:val="28"/>
        </w:rPr>
        <w:t xml:space="preserve">Бизикуб очень нравится детям. </w:t>
      </w:r>
      <w:r w:rsidR="00534CCD" w:rsidRPr="00A63E5C">
        <w:rPr>
          <w:sz w:val="28"/>
          <w:szCs w:val="28"/>
        </w:rPr>
        <w:t xml:space="preserve">Пособие состоит из шести деревянных </w:t>
      </w:r>
      <w:r w:rsidR="004F29C3" w:rsidRPr="00A63E5C">
        <w:rPr>
          <w:sz w:val="28"/>
          <w:szCs w:val="28"/>
        </w:rPr>
        <w:t>сторон-</w:t>
      </w:r>
      <w:r w:rsidR="00534CCD" w:rsidRPr="00A63E5C">
        <w:rPr>
          <w:sz w:val="28"/>
          <w:szCs w:val="28"/>
        </w:rPr>
        <w:t>панелей.</w:t>
      </w:r>
    </w:p>
    <w:p w:rsidR="004C3847" w:rsidRDefault="00534CCD" w:rsidP="004C3847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одной панели расположены</w:t>
      </w:r>
      <w:r w:rsidR="00037EB5" w:rsidRPr="00534CCD">
        <w:rPr>
          <w:sz w:val="28"/>
          <w:szCs w:val="28"/>
        </w:rPr>
        <w:t xml:space="preserve"> детали, которые неизменно вызывают</w:t>
      </w:r>
      <w:r w:rsidR="004C3847">
        <w:rPr>
          <w:sz w:val="28"/>
          <w:szCs w:val="28"/>
        </w:rPr>
        <w:t xml:space="preserve"> интерес у ребенка: шпингалеты, замочки, крючки и защелки</w:t>
      </w:r>
      <w:r w:rsidR="00037EB5" w:rsidRPr="00534CCD">
        <w:rPr>
          <w:sz w:val="28"/>
          <w:szCs w:val="28"/>
        </w:rPr>
        <w:t xml:space="preserve">. </w:t>
      </w:r>
      <w:r w:rsidR="004C3847">
        <w:rPr>
          <w:sz w:val="28"/>
          <w:szCs w:val="28"/>
        </w:rPr>
        <w:t>Дверцы, которые находятся на панели изображены в форме разных геометрических фигур разного ц</w:t>
      </w:r>
      <w:r w:rsidR="004C3847">
        <w:rPr>
          <w:sz w:val="28"/>
          <w:szCs w:val="28"/>
        </w:rPr>
        <w:t>в</w:t>
      </w:r>
      <w:r w:rsidR="004C3847">
        <w:rPr>
          <w:sz w:val="28"/>
          <w:szCs w:val="28"/>
        </w:rPr>
        <w:t xml:space="preserve">ета. </w:t>
      </w:r>
      <w:r w:rsidRPr="00534CCD">
        <w:rPr>
          <w:sz w:val="28"/>
          <w:szCs w:val="28"/>
        </w:rPr>
        <w:t>Играя с ними, малыши значительно пополняют свой багаж знаний, учатся открыва</w:t>
      </w:r>
      <w:r>
        <w:rPr>
          <w:sz w:val="28"/>
          <w:szCs w:val="28"/>
        </w:rPr>
        <w:t>ть и закрывать з</w:t>
      </w:r>
      <w:r w:rsidR="00A63E5C">
        <w:rPr>
          <w:sz w:val="28"/>
          <w:szCs w:val="28"/>
        </w:rPr>
        <w:t>амки, шпингалеты</w:t>
      </w:r>
      <w:r w:rsidRPr="00534CCD">
        <w:rPr>
          <w:sz w:val="28"/>
          <w:szCs w:val="28"/>
        </w:rPr>
        <w:t xml:space="preserve">, развивают свои тактильные ощущения, моторику пальцев, логику и мышление. </w:t>
      </w:r>
    </w:p>
    <w:p w:rsidR="004F29C3" w:rsidRPr="00A63E5C" w:rsidRDefault="004C3847" w:rsidP="004C3847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CCD">
        <w:rPr>
          <w:sz w:val="28"/>
          <w:szCs w:val="28"/>
        </w:rPr>
        <w:t>Используя следующую панель</w:t>
      </w:r>
      <w:r w:rsidR="00534CCD" w:rsidRPr="00534CCD">
        <w:rPr>
          <w:sz w:val="28"/>
          <w:szCs w:val="28"/>
        </w:rPr>
        <w:t xml:space="preserve">, дети с удовольствием занимаются со шнуровками, пуговицами, застежками. </w:t>
      </w:r>
      <w:r w:rsidR="00037EB5" w:rsidRPr="00534CCD">
        <w:rPr>
          <w:sz w:val="28"/>
          <w:szCs w:val="28"/>
        </w:rPr>
        <w:t>Застегивая пуговицы</w:t>
      </w:r>
      <w:r w:rsidR="00534CCD" w:rsidRPr="00534CCD">
        <w:rPr>
          <w:sz w:val="28"/>
          <w:szCs w:val="28"/>
        </w:rPr>
        <w:t>, завязывая шнурки, защелкивая</w:t>
      </w:r>
      <w:r w:rsidR="00037EB5" w:rsidRPr="00534CCD">
        <w:rPr>
          <w:sz w:val="28"/>
          <w:szCs w:val="28"/>
        </w:rPr>
        <w:t xml:space="preserve"> </w:t>
      </w:r>
      <w:r w:rsidR="00534CCD" w:rsidRPr="00534CCD">
        <w:rPr>
          <w:sz w:val="28"/>
          <w:szCs w:val="28"/>
        </w:rPr>
        <w:t xml:space="preserve"> ремешки</w:t>
      </w:r>
      <w:r w:rsidR="00037EB5" w:rsidRPr="00534CCD">
        <w:rPr>
          <w:sz w:val="28"/>
          <w:szCs w:val="28"/>
        </w:rPr>
        <w:t>, ребёнок не только развивает мелкую моторику пальцев, но и навык самообслуживания - научится самостоятельно одеваться и раздеваться.</w:t>
      </w:r>
      <w:r w:rsidR="00A63E5C">
        <w:rPr>
          <w:sz w:val="28"/>
          <w:szCs w:val="28"/>
        </w:rPr>
        <w:t xml:space="preserve"> </w:t>
      </w:r>
      <w:r w:rsidR="004F29C3">
        <w:rPr>
          <w:sz w:val="28"/>
          <w:szCs w:val="28"/>
        </w:rPr>
        <w:t xml:space="preserve">На следующей панели </w:t>
      </w:r>
      <w:r w:rsidR="004F29C3" w:rsidRPr="00A63E5C">
        <w:rPr>
          <w:sz w:val="28"/>
          <w:szCs w:val="28"/>
        </w:rPr>
        <w:t>расположены шестеренки разного размера</w:t>
      </w:r>
      <w:r w:rsidR="00A63E5C">
        <w:t xml:space="preserve">, </w:t>
      </w:r>
      <w:r w:rsidR="00A63E5C" w:rsidRPr="00A63E5C">
        <w:rPr>
          <w:sz w:val="28"/>
          <w:szCs w:val="28"/>
        </w:rPr>
        <w:t>п</w:t>
      </w:r>
      <w:r w:rsidR="004F29C3" w:rsidRPr="00A63E5C">
        <w:rPr>
          <w:sz w:val="28"/>
          <w:szCs w:val="28"/>
        </w:rPr>
        <w:t>рорези различной форм</w:t>
      </w:r>
      <w:r w:rsidR="00A63E5C" w:rsidRPr="00A63E5C">
        <w:rPr>
          <w:sz w:val="28"/>
          <w:szCs w:val="28"/>
        </w:rPr>
        <w:t>ы.</w:t>
      </w:r>
      <w:r w:rsidR="00A63E5C">
        <w:t xml:space="preserve"> </w:t>
      </w:r>
      <w:r w:rsidR="00A63E5C" w:rsidRPr="00A63E5C">
        <w:rPr>
          <w:sz w:val="28"/>
          <w:szCs w:val="28"/>
        </w:rPr>
        <w:t>Здесь ребята крутят, двигают</w:t>
      </w:r>
      <w:r w:rsidR="004F29C3" w:rsidRPr="00A63E5C">
        <w:rPr>
          <w:sz w:val="28"/>
          <w:szCs w:val="28"/>
        </w:rPr>
        <w:t xml:space="preserve"> </w:t>
      </w:r>
      <w:r w:rsidR="00A63E5C" w:rsidRPr="00A63E5C">
        <w:rPr>
          <w:sz w:val="28"/>
          <w:szCs w:val="28"/>
        </w:rPr>
        <w:t>детали, преодолевают препятствия. Развивают логическое мышление, усидчивость и мелкую моторику.</w:t>
      </w:r>
      <w:r>
        <w:rPr>
          <w:sz w:val="28"/>
          <w:szCs w:val="28"/>
        </w:rPr>
        <w:t xml:space="preserve"> Еще одна панель представлена в форме двустворчатых дверей с замками разной конфигурации. Чтобы их откр</w:t>
      </w:r>
      <w:r w:rsidR="00076FC7">
        <w:rPr>
          <w:sz w:val="28"/>
          <w:szCs w:val="28"/>
        </w:rPr>
        <w:t>ыть нужно логически подумать</w:t>
      </w:r>
      <w:r>
        <w:rPr>
          <w:sz w:val="28"/>
          <w:szCs w:val="28"/>
        </w:rPr>
        <w:t xml:space="preserve"> и покрутить замки так, чтобы дверцы открылись.</w:t>
      </w:r>
      <w:bookmarkStart w:id="0" w:name="_GoBack"/>
      <w:bookmarkEnd w:id="0"/>
    </w:p>
    <w:p w:rsidR="00037EB5" w:rsidRDefault="00534CCD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верхней панели расположены </w:t>
      </w:r>
      <w:r w:rsidR="004F29C3">
        <w:rPr>
          <w:sz w:val="28"/>
          <w:szCs w:val="28"/>
        </w:rPr>
        <w:t>вкладыши с изображением домашних животных и геометрических фигур. Используя данную панель, дети учатся соотносить предметы по одному признаку,  форме</w:t>
      </w:r>
      <w:r w:rsidR="00511B6A">
        <w:rPr>
          <w:sz w:val="28"/>
          <w:szCs w:val="28"/>
        </w:rPr>
        <w:t xml:space="preserve"> </w:t>
      </w:r>
      <w:r w:rsidR="004F29C3">
        <w:rPr>
          <w:sz w:val="28"/>
          <w:szCs w:val="28"/>
        </w:rPr>
        <w:t xml:space="preserve"> и размеру. Например, «Что дает корова?»</w:t>
      </w:r>
      <w:r w:rsidR="00511B6A">
        <w:rPr>
          <w:sz w:val="28"/>
          <w:szCs w:val="28"/>
        </w:rPr>
        <w:t xml:space="preserve"> -молоко, «Что ест заяц?» -морковку и</w:t>
      </w:r>
      <w:r w:rsidR="004F29C3">
        <w:rPr>
          <w:sz w:val="28"/>
          <w:szCs w:val="28"/>
        </w:rPr>
        <w:t xml:space="preserve"> т.п.</w:t>
      </w:r>
    </w:p>
    <w:p w:rsidR="00FA585A" w:rsidRDefault="00FA585A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наглядное многофункциональное пособие, которое я хочу показать – это мягкий бизиборд «Развивающий альбом». В данном наглядном пособии  имеются игры-задания: геометрические фигуры на липучках разной формы и цвета, </w:t>
      </w:r>
      <w:r w:rsidR="002A2BE6">
        <w:rPr>
          <w:sz w:val="28"/>
          <w:szCs w:val="28"/>
        </w:rPr>
        <w:t>шнуровки, причем с изображением правой и левой стоп, мешочек с ленточкой для завязывания бантика, застежки на кнопках, ремешки с застежками, часы, молнии. Играя с данным пособием, дети учатся различать геометрические фигуры, ориентироваться на плоскости и во времени, развивают мелкую моторику, наглядно-образное мышление и память.</w:t>
      </w:r>
    </w:p>
    <w:p w:rsidR="004F29C3" w:rsidRPr="00A63E5C" w:rsidRDefault="004F29C3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63E5C">
        <w:rPr>
          <w:sz w:val="28"/>
          <w:szCs w:val="28"/>
        </w:rPr>
        <w:t xml:space="preserve">С </w:t>
      </w:r>
      <w:r w:rsidR="00FA585A">
        <w:rPr>
          <w:sz w:val="28"/>
          <w:szCs w:val="28"/>
        </w:rPr>
        <w:t>появлением бизобродов в группе</w:t>
      </w:r>
      <w:r w:rsidRPr="00A63E5C">
        <w:rPr>
          <w:sz w:val="28"/>
          <w:szCs w:val="28"/>
        </w:rPr>
        <w:t>, дети с удовольствием играют парами, где один ребенок дает задание другому и контролирует его выполнение, затем меняются.</w:t>
      </w:r>
    </w:p>
    <w:p w:rsidR="004F29C3" w:rsidRPr="00A63E5C" w:rsidRDefault="004F29C3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63E5C">
        <w:rPr>
          <w:sz w:val="28"/>
          <w:szCs w:val="28"/>
        </w:rPr>
        <w:t xml:space="preserve">Во </w:t>
      </w:r>
      <w:r w:rsidR="00A63E5C" w:rsidRPr="00A63E5C">
        <w:rPr>
          <w:sz w:val="28"/>
          <w:szCs w:val="28"/>
        </w:rPr>
        <w:t>время игры с данным</w:t>
      </w:r>
      <w:r w:rsidR="00FA585A">
        <w:rPr>
          <w:sz w:val="28"/>
          <w:szCs w:val="28"/>
        </w:rPr>
        <w:t>и</w:t>
      </w:r>
      <w:r w:rsidR="00A63E5C" w:rsidRPr="00A63E5C">
        <w:rPr>
          <w:sz w:val="28"/>
          <w:szCs w:val="28"/>
        </w:rPr>
        <w:t xml:space="preserve"> наглядным</w:t>
      </w:r>
      <w:r w:rsidR="00FA585A">
        <w:rPr>
          <w:sz w:val="28"/>
          <w:szCs w:val="28"/>
        </w:rPr>
        <w:t>и пособиями</w:t>
      </w:r>
      <w:r w:rsidRPr="00A63E5C">
        <w:rPr>
          <w:sz w:val="28"/>
          <w:szCs w:val="28"/>
        </w:rPr>
        <w:t xml:space="preserve"> дошколятам легче усвоить новые знания, закрепить полученные в интересной и непринужденной форме. У детей активизируются различные ан</w:t>
      </w:r>
      <w:r w:rsidR="007403BD">
        <w:rPr>
          <w:sz w:val="28"/>
          <w:szCs w:val="28"/>
        </w:rPr>
        <w:t>ализаторы (тактильный</w:t>
      </w:r>
      <w:r w:rsidRPr="00A63E5C">
        <w:rPr>
          <w:sz w:val="28"/>
          <w:szCs w:val="28"/>
        </w:rPr>
        <w:t>, речевой, слуховой, зрительный), повышается уровень эмоционального фона, появляется мотивация в достижении цели, развиваются внимание, восприятие, воображение, память, речь, м</w:t>
      </w:r>
      <w:r w:rsidRPr="00A63E5C">
        <w:rPr>
          <w:rStyle w:val="1"/>
          <w:sz w:val="28"/>
          <w:szCs w:val="28"/>
          <w:u w:val="none"/>
        </w:rPr>
        <w:t>ышл</w:t>
      </w:r>
      <w:r w:rsidRPr="00A63E5C">
        <w:rPr>
          <w:sz w:val="28"/>
          <w:szCs w:val="28"/>
        </w:rPr>
        <w:t>ение.</w:t>
      </w:r>
    </w:p>
    <w:p w:rsidR="004F29C3" w:rsidRDefault="00FA585A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Бизибордов</w:t>
      </w:r>
      <w:r w:rsidR="004F29C3" w:rsidRPr="00A63E5C">
        <w:rPr>
          <w:sz w:val="28"/>
          <w:szCs w:val="28"/>
        </w:rPr>
        <w:t xml:space="preserve"> позволяет эффективно решать образовательные, коррекционно-развивающие, воспитательные задачи, разнообразить виды деятельности на занятиях, стимулировать работоспособность, поддерживать интерес и внимание детей в течение в</w:t>
      </w:r>
      <w:r w:rsidR="00511B6A">
        <w:rPr>
          <w:sz w:val="28"/>
          <w:szCs w:val="28"/>
        </w:rPr>
        <w:t xml:space="preserve">сей организованной </w:t>
      </w:r>
      <w:r w:rsidR="007403BD">
        <w:rPr>
          <w:sz w:val="28"/>
          <w:szCs w:val="28"/>
        </w:rPr>
        <w:t xml:space="preserve">и </w:t>
      </w:r>
      <w:r w:rsidR="00511B6A">
        <w:rPr>
          <w:sz w:val="28"/>
          <w:szCs w:val="28"/>
        </w:rPr>
        <w:t>игровой деятельности.</w:t>
      </w:r>
    </w:p>
    <w:p w:rsidR="00511B6A" w:rsidRDefault="00511B6A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261F8" w:rsidRDefault="00F261F8" w:rsidP="00511B6A">
      <w:pPr>
        <w:pStyle w:val="2"/>
        <w:keepNext/>
        <w:keepLines/>
        <w:widowControl/>
        <w:shd w:val="clear" w:color="auto" w:fill="auto"/>
        <w:suppressAutoHyphens/>
        <w:spacing w:line="276" w:lineRule="auto"/>
        <w:ind w:firstLine="0"/>
        <w:jc w:val="left"/>
        <w:rPr>
          <w:sz w:val="28"/>
          <w:szCs w:val="28"/>
        </w:rPr>
      </w:pPr>
    </w:p>
    <w:p w:rsidR="00E85CC7" w:rsidRPr="00DB344F" w:rsidRDefault="00E85CC7" w:rsidP="00511B6A">
      <w:pPr>
        <w:pStyle w:val="2"/>
        <w:keepNext/>
        <w:keepLines/>
        <w:widowControl/>
        <w:shd w:val="clear" w:color="auto" w:fill="auto"/>
        <w:suppressAutoHyphens/>
        <w:spacing w:line="360" w:lineRule="auto"/>
        <w:ind w:firstLine="709"/>
        <w:jc w:val="left"/>
        <w:rPr>
          <w:sz w:val="28"/>
          <w:szCs w:val="28"/>
        </w:rPr>
        <w:sectPr w:rsidR="00E85CC7" w:rsidRPr="00DB344F" w:rsidSect="00E85CC7">
          <w:footerReference w:type="even" r:id="rId8"/>
          <w:footerReference w:type="default" r:id="rId9"/>
          <w:pgSz w:w="11909" w:h="16838"/>
          <w:pgMar w:top="851" w:right="876" w:bottom="568" w:left="90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Старший воспитател</w:t>
      </w:r>
      <w:r w:rsidR="00FA585A">
        <w:rPr>
          <w:sz w:val="28"/>
          <w:szCs w:val="28"/>
        </w:rPr>
        <w:t>ь          ________Кехваева А.Г.</w:t>
      </w:r>
    </w:p>
    <w:p w:rsidR="00DD31D7" w:rsidRDefault="00DD31D7" w:rsidP="00FA585A">
      <w:pPr>
        <w:pStyle w:val="2"/>
        <w:shd w:val="clear" w:color="auto" w:fill="auto"/>
        <w:spacing w:line="370" w:lineRule="exact"/>
        <w:ind w:right="20" w:firstLine="0"/>
        <w:jc w:val="both"/>
      </w:pPr>
    </w:p>
    <w:sectPr w:rsidR="00DD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66" w:rsidRDefault="00F30266">
      <w:pPr>
        <w:spacing w:after="0" w:line="240" w:lineRule="auto"/>
      </w:pPr>
      <w:r>
        <w:separator/>
      </w:r>
    </w:p>
  </w:endnote>
  <w:endnote w:type="continuationSeparator" w:id="0">
    <w:p w:rsidR="00F30266" w:rsidRDefault="00F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C2" w:rsidRDefault="00F302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5pt;margin-top:791.55pt;width:9.6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D816C2" w:rsidRDefault="00D816C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CC7" w:rsidRPr="00E85CC7">
                  <w:rPr>
                    <w:b/>
                    <w:bCs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C2" w:rsidRDefault="00D816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66" w:rsidRDefault="00F30266">
      <w:pPr>
        <w:spacing w:after="0" w:line="240" w:lineRule="auto"/>
      </w:pPr>
      <w:r>
        <w:separator/>
      </w:r>
    </w:p>
  </w:footnote>
  <w:footnote w:type="continuationSeparator" w:id="0">
    <w:p w:rsidR="00F30266" w:rsidRDefault="00F3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5651C"/>
    <w:multiLevelType w:val="multilevel"/>
    <w:tmpl w:val="69126E8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D7"/>
    <w:rsid w:val="00037EB5"/>
    <w:rsid w:val="00076FC7"/>
    <w:rsid w:val="000E7107"/>
    <w:rsid w:val="002A2BE6"/>
    <w:rsid w:val="003076F9"/>
    <w:rsid w:val="003C6CB9"/>
    <w:rsid w:val="004146F2"/>
    <w:rsid w:val="004C3847"/>
    <w:rsid w:val="004F29C3"/>
    <w:rsid w:val="00511B6A"/>
    <w:rsid w:val="00534CCD"/>
    <w:rsid w:val="007403BD"/>
    <w:rsid w:val="00890664"/>
    <w:rsid w:val="008E10C4"/>
    <w:rsid w:val="0092419D"/>
    <w:rsid w:val="00955302"/>
    <w:rsid w:val="009832E9"/>
    <w:rsid w:val="00A1234F"/>
    <w:rsid w:val="00A63E5C"/>
    <w:rsid w:val="00B21A5B"/>
    <w:rsid w:val="00B94DCB"/>
    <w:rsid w:val="00C23153"/>
    <w:rsid w:val="00D816C2"/>
    <w:rsid w:val="00DB344F"/>
    <w:rsid w:val="00DD31D7"/>
    <w:rsid w:val="00E26EFF"/>
    <w:rsid w:val="00E85CC7"/>
    <w:rsid w:val="00F261F8"/>
    <w:rsid w:val="00F30266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8A8DA63-298C-41E1-B55A-ACAE1ACC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D31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D31D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D31D7"/>
    <w:pPr>
      <w:widowControl w:val="0"/>
      <w:shd w:val="clear" w:color="auto" w:fill="FFFFFF"/>
      <w:spacing w:after="0" w:line="34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_"/>
    <w:basedOn w:val="a0"/>
    <w:link w:val="21"/>
    <w:rsid w:val="00DD31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DD31D7"/>
    <w:pPr>
      <w:widowControl w:val="0"/>
      <w:shd w:val="clear" w:color="auto" w:fill="FFFFFF"/>
      <w:spacing w:before="1140"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DD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53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Гость</cp:lastModifiedBy>
  <cp:revision>6</cp:revision>
  <cp:lastPrinted>2022-01-24T09:25:00Z</cp:lastPrinted>
  <dcterms:created xsi:type="dcterms:W3CDTF">2022-03-17T10:44:00Z</dcterms:created>
  <dcterms:modified xsi:type="dcterms:W3CDTF">2022-03-21T08:04:00Z</dcterms:modified>
</cp:coreProperties>
</file>