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DE" w:rsidRPr="002B1E14" w:rsidRDefault="001E7EDE" w:rsidP="00F030D6">
      <w:pPr>
        <w:spacing w:line="24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2B1E14">
        <w:rPr>
          <w:rFonts w:ascii="Times New Roman" w:hAnsi="Times New Roman"/>
          <w:b/>
          <w:color w:val="008000"/>
          <w:sz w:val="24"/>
          <w:szCs w:val="24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1E7EDE" w:rsidRPr="002B1E14" w:rsidRDefault="001E7EDE" w:rsidP="001E7EDE">
      <w:pPr>
        <w:spacing w:line="240" w:lineRule="auto"/>
        <w:jc w:val="center"/>
        <w:rPr>
          <w:rFonts w:ascii="Times New Roman" w:hAnsi="Times New Roman"/>
          <w:b/>
          <w:color w:val="008000"/>
          <w:sz w:val="44"/>
          <w:szCs w:val="44"/>
        </w:rPr>
      </w:pPr>
    </w:p>
    <w:p w:rsidR="001E7EDE" w:rsidRPr="002B1E14" w:rsidRDefault="001E7EDE" w:rsidP="001E7EDE">
      <w:pPr>
        <w:spacing w:line="240" w:lineRule="auto"/>
        <w:jc w:val="center"/>
        <w:rPr>
          <w:rFonts w:ascii="Times New Roman" w:hAnsi="Times New Roman"/>
          <w:b/>
          <w:color w:val="008000"/>
          <w:sz w:val="44"/>
          <w:szCs w:val="44"/>
        </w:rPr>
      </w:pPr>
    </w:p>
    <w:p w:rsidR="001E7EDE" w:rsidRPr="002B1E14" w:rsidRDefault="001E7EDE" w:rsidP="001E7EDE">
      <w:pPr>
        <w:spacing w:line="240" w:lineRule="auto"/>
        <w:jc w:val="center"/>
        <w:rPr>
          <w:rFonts w:ascii="Times New Roman" w:hAnsi="Times New Roman"/>
          <w:b/>
          <w:color w:val="008000"/>
          <w:sz w:val="44"/>
          <w:szCs w:val="44"/>
        </w:rPr>
      </w:pPr>
    </w:p>
    <w:p w:rsidR="001E7EDE" w:rsidRPr="002B1E14" w:rsidRDefault="001E7EDE" w:rsidP="001E7EDE">
      <w:pPr>
        <w:spacing w:line="240" w:lineRule="auto"/>
        <w:rPr>
          <w:rFonts w:ascii="Times New Roman" w:hAnsi="Times New Roman"/>
          <w:b/>
          <w:color w:val="008000"/>
          <w:sz w:val="48"/>
          <w:szCs w:val="48"/>
        </w:rPr>
      </w:pPr>
    </w:p>
    <w:p w:rsidR="001E7EDE" w:rsidRPr="002B1E14" w:rsidRDefault="001E7EDE" w:rsidP="006A338A">
      <w:pPr>
        <w:spacing w:after="0" w:line="240" w:lineRule="auto"/>
        <w:jc w:val="center"/>
        <w:rPr>
          <w:rFonts w:ascii="Times New Roman" w:hAnsi="Times New Roman"/>
          <w:b/>
          <w:color w:val="008000"/>
          <w:sz w:val="48"/>
          <w:szCs w:val="48"/>
        </w:rPr>
      </w:pPr>
      <w:r w:rsidRPr="002B1E14">
        <w:rPr>
          <w:rFonts w:ascii="Times New Roman" w:hAnsi="Times New Roman"/>
          <w:b/>
          <w:color w:val="008000"/>
          <w:sz w:val="48"/>
          <w:szCs w:val="48"/>
        </w:rPr>
        <w:t>МАТЕРИАЛЫ</w:t>
      </w:r>
    </w:p>
    <w:p w:rsidR="001E7EDE" w:rsidRPr="002B1E14" w:rsidRDefault="001E7EDE" w:rsidP="006A338A">
      <w:pPr>
        <w:spacing w:after="0" w:line="240" w:lineRule="auto"/>
        <w:jc w:val="center"/>
        <w:rPr>
          <w:rFonts w:ascii="Times New Roman" w:hAnsi="Times New Roman"/>
          <w:b/>
          <w:color w:val="008000"/>
          <w:sz w:val="48"/>
          <w:szCs w:val="48"/>
        </w:rPr>
      </w:pPr>
      <w:r w:rsidRPr="002B1E14">
        <w:rPr>
          <w:rFonts w:ascii="Times New Roman" w:hAnsi="Times New Roman"/>
          <w:b/>
          <w:color w:val="008000"/>
          <w:sz w:val="48"/>
          <w:szCs w:val="48"/>
        </w:rPr>
        <w:t>КРАЕВОГО КОНКУРСА</w:t>
      </w:r>
    </w:p>
    <w:p w:rsidR="001E7EDE" w:rsidRPr="002B1E14" w:rsidRDefault="001E7EDE" w:rsidP="006A338A">
      <w:pPr>
        <w:spacing w:after="0" w:line="240" w:lineRule="auto"/>
        <w:jc w:val="center"/>
        <w:rPr>
          <w:rFonts w:ascii="Times New Roman" w:hAnsi="Times New Roman"/>
          <w:b/>
          <w:color w:val="008000"/>
          <w:sz w:val="48"/>
          <w:szCs w:val="48"/>
        </w:rPr>
      </w:pPr>
      <w:r w:rsidRPr="002B1E14">
        <w:rPr>
          <w:rFonts w:ascii="Times New Roman" w:hAnsi="Times New Roman"/>
          <w:b/>
          <w:color w:val="008000"/>
          <w:sz w:val="48"/>
          <w:szCs w:val="48"/>
        </w:rPr>
        <w:t>НА ЛУЧШИЙ ПРОЕКТ</w:t>
      </w:r>
    </w:p>
    <w:p w:rsidR="001E7EDE" w:rsidRPr="002B1E14" w:rsidRDefault="001E7EDE" w:rsidP="006A338A">
      <w:pPr>
        <w:spacing w:after="0" w:line="240" w:lineRule="auto"/>
        <w:jc w:val="center"/>
        <w:rPr>
          <w:rFonts w:ascii="Times New Roman" w:hAnsi="Times New Roman"/>
          <w:b/>
          <w:color w:val="008000"/>
          <w:sz w:val="48"/>
          <w:szCs w:val="48"/>
        </w:rPr>
      </w:pPr>
      <w:r w:rsidRPr="002B1E14">
        <w:rPr>
          <w:rFonts w:ascii="Times New Roman" w:hAnsi="Times New Roman"/>
          <w:b/>
          <w:color w:val="008000"/>
          <w:sz w:val="48"/>
          <w:szCs w:val="48"/>
        </w:rPr>
        <w:t>«ФОРМИРОВАНИЕ ФИНАНСОВОЙ ГРАМОТНОСТИ У ДЕТЕЙ СТАРШЕГО ДОШКОЛЬНОГО ВОЗРАСТА»</w:t>
      </w:r>
    </w:p>
    <w:p w:rsidR="001D3B46" w:rsidRPr="002B1E14" w:rsidRDefault="001D3B46" w:rsidP="003C1BBB">
      <w:pPr>
        <w:jc w:val="center"/>
        <w:rPr>
          <w:color w:val="008000"/>
        </w:rPr>
      </w:pPr>
    </w:p>
    <w:p w:rsidR="001D3B46" w:rsidRPr="002B1E14" w:rsidRDefault="003C1BBB">
      <w:pPr>
        <w:rPr>
          <w:color w:val="008000"/>
        </w:rPr>
      </w:pPr>
      <w:r w:rsidRPr="003C1BBB">
        <w:rPr>
          <w:noProof/>
          <w:color w:val="008000"/>
          <w:lang w:eastAsia="ru-RU"/>
        </w:rPr>
        <w:drawing>
          <wp:inline distT="0" distB="0" distL="0" distR="0" wp14:anchorId="0158D7E6" wp14:editId="485F3F36">
            <wp:extent cx="5262376" cy="2959735"/>
            <wp:effectExtent l="38100" t="38100" r="14605" b="12065"/>
            <wp:docPr id="3" name="Рисунок 3" descr="C:\Users\ваня\Desktop\20210304_11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20210304_114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57" cy="2960231"/>
                    </a:xfrm>
                    <a:prstGeom prst="rect">
                      <a:avLst/>
                    </a:prstGeom>
                    <a:solidFill>
                      <a:srgbClr val="006600"/>
                    </a:solidFill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F030D6" w:rsidRDefault="00F030D6" w:rsidP="008F1145">
      <w:pPr>
        <w:spacing w:after="0"/>
        <w:rPr>
          <w:color w:val="008000"/>
        </w:rPr>
      </w:pPr>
    </w:p>
    <w:p w:rsidR="006A338A" w:rsidRDefault="006A338A" w:rsidP="008F1145">
      <w:pPr>
        <w:spacing w:after="0"/>
        <w:rPr>
          <w:color w:val="008000"/>
        </w:rPr>
      </w:pPr>
    </w:p>
    <w:p w:rsidR="006A338A" w:rsidRDefault="006A338A" w:rsidP="008F1145">
      <w:pPr>
        <w:spacing w:after="0"/>
        <w:rPr>
          <w:color w:val="008000"/>
        </w:rPr>
      </w:pPr>
    </w:p>
    <w:p w:rsidR="007D7323" w:rsidRDefault="007D7323" w:rsidP="008F1145">
      <w:pPr>
        <w:spacing w:after="0"/>
        <w:rPr>
          <w:color w:val="008000"/>
        </w:rPr>
      </w:pPr>
    </w:p>
    <w:p w:rsidR="00F030D6" w:rsidRPr="002D2908" w:rsidRDefault="002D2908" w:rsidP="002D2908">
      <w:pPr>
        <w:spacing w:after="0"/>
        <w:jc w:val="center"/>
        <w:rPr>
          <w:rFonts w:ascii="Times New Roman" w:hAnsi="Times New Roman" w:cs="Times New Roman"/>
          <w:b/>
          <w:i/>
          <w:color w:val="009900"/>
          <w:sz w:val="32"/>
          <w:szCs w:val="32"/>
        </w:rPr>
      </w:pPr>
      <w:r w:rsidRPr="002D2908">
        <w:rPr>
          <w:rFonts w:ascii="Times New Roman" w:hAnsi="Times New Roman" w:cs="Times New Roman"/>
          <w:b/>
          <w:i/>
          <w:color w:val="009900"/>
          <w:sz w:val="32"/>
          <w:szCs w:val="32"/>
        </w:rPr>
        <w:t>2021</w:t>
      </w:r>
    </w:p>
    <w:tbl>
      <w:tblPr>
        <w:tblStyle w:val="a7"/>
        <w:tblW w:w="10632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030D6" w:rsidTr="00796609">
        <w:trPr>
          <w:trHeight w:val="131"/>
        </w:trPr>
        <w:tc>
          <w:tcPr>
            <w:tcW w:w="10632" w:type="dxa"/>
          </w:tcPr>
          <w:p w:rsidR="00F030D6" w:rsidRPr="007B38AD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i/>
                <w:color w:val="009900"/>
                <w:sz w:val="32"/>
                <w:szCs w:val="32"/>
              </w:rPr>
            </w:pPr>
            <w:r w:rsidRPr="007B38AD">
              <w:rPr>
                <w:rFonts w:ascii="Times New Roman" w:eastAsia="SimHei" w:hAnsi="Times New Roman" w:cs="Times New Roman"/>
                <w:b/>
                <w:i/>
                <w:color w:val="009900"/>
                <w:sz w:val="32"/>
                <w:szCs w:val="32"/>
              </w:rPr>
              <w:lastRenderedPageBreak/>
              <w:t>Муниципальное бюджетное дошкольное образовательное учреждение детский сад №16 «Колокольчик»</w:t>
            </w:r>
            <w:r w:rsidR="007B38AD">
              <w:rPr>
                <w:rFonts w:ascii="Times New Roman" w:eastAsia="SimHei" w:hAnsi="Times New Roman" w:cs="Times New Roman"/>
                <w:b/>
                <w:i/>
                <w:color w:val="009900"/>
                <w:sz w:val="32"/>
                <w:szCs w:val="32"/>
              </w:rPr>
              <w:t xml:space="preserve"> г. Пятигорск</w:t>
            </w:r>
          </w:p>
          <w:p w:rsidR="00F030D6" w:rsidRPr="007B38AD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i/>
                <w:color w:val="009900"/>
                <w:sz w:val="32"/>
                <w:szCs w:val="32"/>
              </w:rPr>
            </w:pPr>
          </w:p>
          <w:p w:rsidR="00F030D6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F030D6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F030D6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7B38AD" w:rsidRDefault="007B38AD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7B38AD" w:rsidRDefault="007B38AD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F030D6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F030D6" w:rsidRDefault="00F030D6" w:rsidP="007D7323">
            <w:pPr>
              <w:rPr>
                <w:rFonts w:ascii="Times New Roman" w:eastAsia="SimHei" w:hAnsi="Times New Roman" w:cs="Times New Roman"/>
                <w:b/>
                <w:color w:val="996600"/>
                <w:sz w:val="32"/>
                <w:szCs w:val="32"/>
              </w:rPr>
            </w:pPr>
          </w:p>
          <w:p w:rsidR="00F030D6" w:rsidRPr="002B1E14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</w:pPr>
            <w:r w:rsidRPr="002B1E14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 xml:space="preserve">Проект </w:t>
            </w:r>
          </w:p>
          <w:p w:rsidR="00F030D6" w:rsidRPr="002B1E14" w:rsidRDefault="00F030D6" w:rsidP="00F030D6">
            <w:pPr>
              <w:jc w:val="center"/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</w:pPr>
            <w:r w:rsidRPr="002B1E14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 xml:space="preserve">по формированию финансовой </w:t>
            </w:r>
            <w:r w:rsidR="007D7323" w:rsidRPr="002B1E14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>грамотности у</w:t>
            </w:r>
            <w:r w:rsidRPr="002B1E14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 xml:space="preserve"> детей </w:t>
            </w:r>
          </w:p>
          <w:p w:rsidR="0064323F" w:rsidRDefault="0064323F" w:rsidP="0064323F">
            <w:pPr>
              <w:jc w:val="center"/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</w:pPr>
            <w:r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>старшего дошкольного возраст</w:t>
            </w:r>
          </w:p>
          <w:p w:rsidR="0064323F" w:rsidRPr="0064323F" w:rsidRDefault="0064323F" w:rsidP="00796609">
            <w:pPr>
              <w:jc w:val="center"/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</w:pPr>
            <w:r w:rsidRPr="0064323F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>«Маленький</w:t>
            </w:r>
            <w:r w:rsidR="00447753" w:rsidRPr="0064323F">
              <w:rPr>
                <w:rFonts w:ascii="Times New Roman" w:eastAsia="SimHei" w:hAnsi="Times New Roman" w:cs="Times New Roman"/>
                <w:b/>
                <w:color w:val="009900"/>
                <w:sz w:val="52"/>
                <w:szCs w:val="52"/>
              </w:rPr>
              <w:t xml:space="preserve"> финансист»</w:t>
            </w:r>
          </w:p>
          <w:p w:rsidR="00F030D6" w:rsidRDefault="00F030D6" w:rsidP="00F030D6">
            <w:pPr>
              <w:rPr>
                <w:color w:val="009900"/>
              </w:rPr>
            </w:pPr>
          </w:p>
          <w:p w:rsidR="007B38AD" w:rsidRDefault="007D7323" w:rsidP="007D7323">
            <w:pPr>
              <w:jc w:val="center"/>
              <w:rPr>
                <w:color w:val="009900"/>
              </w:rPr>
            </w:pPr>
            <w:r w:rsidRPr="007D7323">
              <w:rPr>
                <w:noProof/>
                <w:color w:val="009900"/>
                <w:lang w:eastAsia="ru-RU"/>
              </w:rPr>
              <w:drawing>
                <wp:inline distT="0" distB="0" distL="0" distR="0">
                  <wp:extent cx="3029184" cy="2301240"/>
                  <wp:effectExtent l="38100" t="38100" r="19050" b="22860"/>
                  <wp:docPr id="1" name="Рисунок 1" descr="C:\Users\ваня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аня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96" cy="23068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23" w:rsidRDefault="007D7323" w:rsidP="007D7323">
            <w:pPr>
              <w:rPr>
                <w:color w:val="009900"/>
              </w:rPr>
            </w:pPr>
          </w:p>
          <w:p w:rsidR="007D7323" w:rsidRPr="002B1E14" w:rsidRDefault="007D7323" w:rsidP="007D7323">
            <w:pPr>
              <w:rPr>
                <w:color w:val="009900"/>
              </w:rPr>
            </w:pPr>
          </w:p>
          <w:p w:rsidR="00F030D6" w:rsidRPr="007B38AD" w:rsidRDefault="00796609" w:rsidP="007B38AD">
            <w:pPr>
              <w:ind w:left="4248"/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  <w:t xml:space="preserve">  </w:t>
            </w:r>
            <w:r w:rsidR="007B38AD"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  <w:t xml:space="preserve">                   </w:t>
            </w:r>
            <w:proofErr w:type="gramStart"/>
            <w:r w:rsidR="00F030D6"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>Автор:  воспитатель</w:t>
            </w:r>
            <w:proofErr w:type="gramEnd"/>
          </w:p>
          <w:p w:rsidR="00F030D6" w:rsidRPr="007B38AD" w:rsidRDefault="00F030D6" w:rsidP="00F030D6">
            <w:pPr>
              <w:ind w:left="4248"/>
              <w:jc w:val="center"/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</w:pPr>
            <w:r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</w:t>
            </w:r>
            <w:r w:rsid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</w:t>
            </w:r>
            <w:r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МБДОУ детского сада №16</w:t>
            </w:r>
          </w:p>
          <w:p w:rsidR="00F030D6" w:rsidRPr="007B38AD" w:rsidRDefault="00F030D6" w:rsidP="00F030D6">
            <w:pPr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</w:pPr>
            <w:r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                                    </w:t>
            </w:r>
            <w:r w:rsid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                        </w:t>
            </w:r>
            <w:r w:rsidR="007B38AD"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«Колокольчик» </w:t>
            </w:r>
            <w:proofErr w:type="spellStart"/>
            <w:r w:rsidR="007D7323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>г.Пятигорска</w:t>
            </w:r>
            <w:proofErr w:type="spellEnd"/>
            <w:r w:rsidR="007B38AD"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</w:t>
            </w:r>
            <w:r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</w:p>
          <w:p w:rsidR="00F030D6" w:rsidRPr="007B38AD" w:rsidRDefault="00F030D6" w:rsidP="00F030D6">
            <w:pPr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</w:pPr>
            <w:r w:rsidRP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                                                </w:t>
            </w:r>
            <w:r w:rsidR="007B38AD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 xml:space="preserve">                 </w:t>
            </w:r>
            <w:r w:rsidR="008B7FC3">
              <w:rPr>
                <w:rFonts w:ascii="Times New Roman" w:hAnsi="Times New Roman" w:cs="Times New Roman"/>
                <w:b/>
                <w:i/>
                <w:color w:val="009900"/>
                <w:sz w:val="32"/>
                <w:szCs w:val="32"/>
              </w:rPr>
              <w:t>Тимошенко Нина Александровна</w:t>
            </w:r>
          </w:p>
          <w:p w:rsidR="00F030D6" w:rsidRDefault="00F030D6" w:rsidP="00F030D6">
            <w:pPr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</w:p>
          <w:p w:rsidR="00F030D6" w:rsidRDefault="00F030D6" w:rsidP="00F030D6">
            <w:pPr>
              <w:jc w:val="center"/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</w:p>
          <w:p w:rsidR="007B38AD" w:rsidRDefault="007B38AD" w:rsidP="007B38AD">
            <w:pPr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</w:p>
          <w:p w:rsidR="00447753" w:rsidRDefault="00447753" w:rsidP="007B38AD">
            <w:pPr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</w:p>
          <w:p w:rsidR="00F030D6" w:rsidRDefault="00F030D6" w:rsidP="002D2908">
            <w:pPr>
              <w:rPr>
                <w:rFonts w:ascii="Times New Roman" w:hAnsi="Times New Roman" w:cs="Times New Roman"/>
                <w:b/>
                <w:i/>
                <w:color w:val="009900"/>
                <w:sz w:val="28"/>
                <w:szCs w:val="28"/>
              </w:rPr>
            </w:pPr>
          </w:p>
        </w:tc>
      </w:tr>
    </w:tbl>
    <w:p w:rsidR="00272C98" w:rsidRPr="008F1145" w:rsidRDefault="00272C98" w:rsidP="0044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45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252"/>
        <w:gridCol w:w="7693"/>
      </w:tblGrid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902" w:type="dxa"/>
          </w:tcPr>
          <w:p w:rsidR="00272C98" w:rsidRPr="00F84EFE" w:rsidRDefault="002B1E14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формированию финансовой грамотности у детей старшего </w:t>
            </w:r>
            <w:r w:rsidR="0064323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«Маленький </w:t>
            </w: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финансист»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заявитель адрес</w:t>
            </w:r>
          </w:p>
        </w:tc>
        <w:tc>
          <w:tcPr>
            <w:tcW w:w="7902" w:type="dxa"/>
          </w:tcPr>
          <w:p w:rsidR="00272C98" w:rsidRPr="00F84EFE" w:rsidRDefault="002B1E14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№16 «Колокольчик» город Пятигорск, пер. Малиновского, 11 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7902" w:type="dxa"/>
          </w:tcPr>
          <w:p w:rsidR="00272C98" w:rsidRPr="00F84EFE" w:rsidRDefault="00F84EFE" w:rsidP="008B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B7FC3">
              <w:rPr>
                <w:rFonts w:ascii="Times New Roman" w:hAnsi="Times New Roman" w:cs="Times New Roman"/>
                <w:sz w:val="24"/>
                <w:szCs w:val="24"/>
              </w:rPr>
              <w:t>Тимошенко Нина Александровна</w:t>
            </w:r>
            <w:bookmarkStart w:id="0" w:name="_GoBack"/>
            <w:bookmarkEnd w:id="0"/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902" w:type="dxa"/>
          </w:tcPr>
          <w:p w:rsidR="00272C98" w:rsidRPr="00F84EFE" w:rsidRDefault="00E93817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Познавательный, </w:t>
            </w:r>
            <w:r w:rsidR="00272C98" w:rsidRPr="00F84EFE">
              <w:rPr>
                <w:rFonts w:ascii="Times New Roman" w:hAnsi="Times New Roman" w:cs="Times New Roman"/>
                <w:sz w:val="24"/>
                <w:szCs w:val="24"/>
              </w:rPr>
              <w:t>открытый, коллективный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проекта </w:t>
            </w:r>
          </w:p>
        </w:tc>
        <w:tc>
          <w:tcPr>
            <w:tcW w:w="7902" w:type="dxa"/>
          </w:tcPr>
          <w:p w:rsidR="00272C98" w:rsidRPr="00F84EFE" w:rsidRDefault="00C643D7" w:rsidP="0043342C">
            <w:pPr>
              <w:pStyle w:val="1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ориентированный. 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84EFE">
              <w:rPr>
                <w:rStyle w:val="c0"/>
                <w:b/>
                <w:bCs/>
              </w:rPr>
              <w:t>Проект направлен:</w:t>
            </w:r>
          </w:p>
        </w:tc>
        <w:tc>
          <w:tcPr>
            <w:tcW w:w="7902" w:type="dxa"/>
          </w:tcPr>
          <w:p w:rsidR="00272C98" w:rsidRPr="00F84EFE" w:rsidRDefault="006904A3" w:rsidP="00433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дошкольного возраста</w:t>
            </w:r>
            <w:r w:rsidR="00272C98" w:rsidRPr="00F84EF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2274" w:rsidRPr="00EE30B1" w:rsidTr="0043342C">
        <w:tc>
          <w:tcPr>
            <w:tcW w:w="2269" w:type="dxa"/>
          </w:tcPr>
          <w:p w:rsidR="00942274" w:rsidRPr="00F84EFE" w:rsidRDefault="00942274" w:rsidP="0043342C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F84EFE">
              <w:rPr>
                <w:rStyle w:val="c0"/>
                <w:b/>
                <w:bCs/>
              </w:rPr>
              <w:t>Нормативная база</w:t>
            </w:r>
          </w:p>
        </w:tc>
        <w:tc>
          <w:tcPr>
            <w:tcW w:w="7902" w:type="dxa"/>
          </w:tcPr>
          <w:p w:rsidR="00942274" w:rsidRPr="00F84EFE" w:rsidRDefault="00942274" w:rsidP="00433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Федеральный  закон</w:t>
            </w:r>
            <w:proofErr w:type="gramEnd"/>
            <w:r w:rsidRP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«Об  образовании  в  Российской Федерации»  (Федеральный  закон  РФ  от  29  декабря  2012  г. № 273-ФЗ, принят Государственной Думой </w:t>
            </w:r>
            <w:r w:rsid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 декабря 2012 г.</w:t>
            </w:r>
            <w:r w:rsidRP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173008" w:rsidRPr="00F84EFE" w:rsidRDefault="00F84EFE" w:rsidP="004334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Федеральный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осударственный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бразовательный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стандар</w:t>
            </w:r>
            <w:r w:rsidR="00173008" w:rsidRPr="00F84EFE">
              <w:rPr>
                <w:rFonts w:ascii="Times New Roman" w:hAnsi="Times New Roman" w:cs="Times New Roman"/>
                <w:vanish/>
                <w:sz w:val="24"/>
                <w:szCs w:val="24"/>
              </w:rPr>
              <w:t>-</w:t>
            </w:r>
            <w:r w:rsidR="00173008" w:rsidRPr="00F84EFE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дошкольного </w:t>
            </w:r>
            <w:proofErr w:type="gramStart"/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бразования  (</w:t>
            </w:r>
            <w:proofErr w:type="gramEnd"/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риказ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173008" w:rsidRPr="00F84EFE">
              <w:rPr>
                <w:rFonts w:ascii="Times New Roman" w:hAnsi="Times New Roman" w:cs="Times New Roman"/>
                <w:vanish/>
                <w:sz w:val="24"/>
                <w:szCs w:val="24"/>
              </w:rPr>
              <w:t>-</w:t>
            </w:r>
            <w:r w:rsidR="00173008" w:rsidRPr="00F84EFE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тва образования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ауки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оссийской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едерации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7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ктября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013 </w:t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173008" w:rsidRPr="00F84EFE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="00173008" w:rsidRPr="00F84EF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155).</w:t>
            </w:r>
            <w:r w:rsidR="00173008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42274" w:rsidRPr="00F84EFE" w:rsidRDefault="00942274" w:rsidP="004334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Стратегия  повышения</w:t>
            </w:r>
            <w:proofErr w:type="gramEnd"/>
            <w:r w:rsidRPr="00F84E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финансовой  грамотности  на  2017-2023 г.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902" w:type="dxa"/>
          </w:tcPr>
          <w:p w:rsidR="00272C98" w:rsidRPr="00F84EFE" w:rsidRDefault="00457F8A" w:rsidP="0043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</w:t>
            </w:r>
            <w:r w:rsidR="007C5481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</w:t>
            </w: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EFE">
              <w:rPr>
                <w:rFonts w:ascii="Times New Roman" w:eastAsia="Calibri" w:hAnsi="Times New Roman" w:cs="Times New Roman"/>
                <w:sz w:val="24"/>
                <w:szCs w:val="24"/>
              </w:rPr>
              <w:t>через игровую деятельность   в контексте ФГОС ДО.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902" w:type="dxa"/>
          </w:tcPr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7F8A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ормировать основы 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у дошкольников</w:t>
            </w:r>
            <w:r w:rsidR="00457F8A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7F8A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азвивать 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</w:t>
            </w:r>
            <w:r w:rsidR="00457F8A" w:rsidRPr="00F84EFE">
              <w:rPr>
                <w:rFonts w:ascii="Times New Roman" w:hAnsi="Times New Roman" w:cs="Times New Roman"/>
                <w:noProof/>
                <w:sz w:val="24"/>
                <w:szCs w:val="24"/>
              </w:rPr>
              <w:t>ошкольников посредством разнообразных видов детской деятельности;</w:t>
            </w:r>
          </w:p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овершенствовать коммуникативные качества детей;</w:t>
            </w:r>
          </w:p>
          <w:p w:rsidR="00457F8A" w:rsidRPr="00F84EFE" w:rsidRDefault="00457F8A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EFE">
              <w:rPr>
                <w:sz w:val="24"/>
                <w:szCs w:val="24"/>
              </w:rPr>
              <w:t xml:space="preserve"> </w:t>
            </w:r>
            <w:r w:rsidR="00160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потребностях, учить понимать, чем от</w:t>
            </w:r>
            <w:r w:rsidR="00160548">
              <w:rPr>
                <w:rFonts w:ascii="Times New Roman" w:hAnsi="Times New Roman" w:cs="Times New Roman"/>
                <w:sz w:val="24"/>
                <w:szCs w:val="24"/>
              </w:rPr>
              <w:t>личаются потребности от желаний;</w:t>
            </w:r>
          </w:p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одействовать проявлению интереса у детей к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ональной деятельности взрослых;</w:t>
            </w:r>
          </w:p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="00457F8A" w:rsidRPr="00F84E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азвивать память, внимание, речь, стимулировать активность 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етей;</w:t>
            </w:r>
          </w:p>
          <w:p w:rsidR="00457F8A" w:rsidRPr="00F84EFE" w:rsidRDefault="00160548" w:rsidP="0043342C">
            <w:pPr>
              <w:pStyle w:val="1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азвивать умение творчески подходить к решению ситуаций финансовых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посредством игровых действий;</w:t>
            </w:r>
          </w:p>
          <w:p w:rsidR="00272C98" w:rsidRPr="00F84EFE" w:rsidRDefault="00160548" w:rsidP="0043342C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 в</w:t>
            </w:r>
            <w:r w:rsidR="00457F8A" w:rsidRPr="00F84EFE">
              <w:t>оспитывать представления о сущности таких нравственных категорий, как экономность, бережливость и честность, благотворительность</w:t>
            </w:r>
            <w:r>
              <w:t>.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7902" w:type="dxa"/>
          </w:tcPr>
          <w:p w:rsidR="00272C98" w:rsidRPr="00F84EFE" w:rsidRDefault="00796609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  <w:r w:rsidR="007C5481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  2020 – 2021</w:t>
            </w:r>
            <w:r w:rsidR="00272C98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902" w:type="dxa"/>
          </w:tcPr>
          <w:p w:rsidR="00457F8A" w:rsidRPr="00F84EFE" w:rsidRDefault="00457F8A" w:rsidP="0043342C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      </w:r>
          </w:p>
          <w:p w:rsidR="00457F8A" w:rsidRPr="00F84EFE" w:rsidRDefault="00457F8A" w:rsidP="0043342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>Родители приобретают дополнительные знания по воспитанию финансовой грамотности детей.</w:t>
            </w:r>
          </w:p>
          <w:p w:rsidR="00272C98" w:rsidRPr="00F84EFE" w:rsidRDefault="00457F8A" w:rsidP="0043342C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разрабатывают и реализуют систему работы по формированию основ финансовой грамотности дошкольников. 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902" w:type="dxa"/>
          </w:tcPr>
          <w:p w:rsidR="00272C98" w:rsidRDefault="007D71D1" w:rsidP="004334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7F8A" w:rsidRPr="00F84EFE">
              <w:rPr>
                <w:rFonts w:ascii="Times New Roman" w:hAnsi="Times New Roman" w:cs="Times New Roman"/>
                <w:sz w:val="24"/>
                <w:szCs w:val="24"/>
              </w:rPr>
              <w:t>ети подготовительной группы</w:t>
            </w:r>
            <w:r w:rsidR="002C3F35">
              <w:rPr>
                <w:rFonts w:ascii="Times New Roman" w:hAnsi="Times New Roman" w:cs="Times New Roman"/>
                <w:sz w:val="24"/>
                <w:szCs w:val="24"/>
              </w:rPr>
              <w:t>- 20 чел.;</w:t>
            </w:r>
            <w:r w:rsidR="00272C98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воспитанников.</w:t>
            </w:r>
            <w:r w:rsidR="00272C98"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1D1" w:rsidRPr="0043342C" w:rsidRDefault="007D71D1" w:rsidP="004334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7D71D1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лет.</w:t>
            </w:r>
          </w:p>
        </w:tc>
      </w:tr>
      <w:tr w:rsidR="00272C98" w:rsidRPr="00EE30B1" w:rsidTr="0043342C">
        <w:tc>
          <w:tcPr>
            <w:tcW w:w="2269" w:type="dxa"/>
          </w:tcPr>
          <w:p w:rsidR="00272C98" w:rsidRPr="00F84EFE" w:rsidRDefault="00272C98" w:rsidP="00433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F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проекта</w:t>
            </w:r>
          </w:p>
        </w:tc>
        <w:tc>
          <w:tcPr>
            <w:tcW w:w="7902" w:type="dxa"/>
          </w:tcPr>
          <w:p w:rsidR="00272C98" w:rsidRPr="00F84EFE" w:rsidRDefault="00447753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F114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272C98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04A3" w:rsidRPr="00F84EFE" w:rsidRDefault="00447753" w:rsidP="0043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Игротеки</w:t>
            </w:r>
            <w:r w:rsidR="006904A3" w:rsidRPr="00F8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Юный финансист», «Сбербанк</w:t>
            </w:r>
            <w:r w:rsidR="006904A3" w:rsidRPr="00F84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3D7" w:rsidRPr="00F84EFE" w:rsidRDefault="00C643D7" w:rsidP="00433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по формированию основ финансовой грамотности у детей старшего дошкольного возраста;</w:t>
            </w:r>
          </w:p>
          <w:p w:rsidR="006904A3" w:rsidRPr="00F84EFE" w:rsidRDefault="006904A3" w:rsidP="00433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eastAsia="Calibri" w:hAnsi="Times New Roman" w:cs="Times New Roman"/>
                <w:sz w:val="24"/>
                <w:szCs w:val="24"/>
              </w:rPr>
              <w:t>Альбом «Деньги разных стран»</w:t>
            </w:r>
            <w:r w:rsidR="0043342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43D7" w:rsidRPr="00F84EFE" w:rsidRDefault="00C643D7" w:rsidP="004334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EF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 мероприяти</w:t>
            </w:r>
            <w:r w:rsidR="0043342C">
              <w:rPr>
                <w:rFonts w:ascii="Times New Roman" w:eastAsia="Calibri" w:hAnsi="Times New Roman" w:cs="Times New Roman"/>
                <w:sz w:val="24"/>
                <w:szCs w:val="24"/>
              </w:rPr>
              <w:t>й для детей и родителей.</w:t>
            </w:r>
          </w:p>
        </w:tc>
      </w:tr>
    </w:tbl>
    <w:p w:rsidR="009B6991" w:rsidRPr="008F1145" w:rsidRDefault="00272C98" w:rsidP="0043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160548" w:rsidRDefault="00160548" w:rsidP="001605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iCs/>
          <w:sz w:val="28"/>
          <w:szCs w:val="26"/>
        </w:rPr>
        <w:t xml:space="preserve">        </w:t>
      </w:r>
      <w:r w:rsidRPr="00246A2E">
        <w:rPr>
          <w:rFonts w:ascii="Times New Roman" w:eastAsia="Calibri" w:hAnsi="Times New Roman" w:cs="Times New Roman"/>
          <w:sz w:val="28"/>
          <w:szCs w:val="26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  <w:r w:rsidR="00E92E6F" w:rsidRPr="00E92E6F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E92E6F" w:rsidRPr="00246A2E">
        <w:rPr>
          <w:rFonts w:ascii="Times New Roman" w:eastAsia="Calibri" w:hAnsi="Times New Roman" w:cs="Times New Roman"/>
          <w:sz w:val="28"/>
          <w:szCs w:val="26"/>
        </w:rPr>
        <w:t>Среди психологов, педагогов не существует единого взгляда на стандарты обучения </w:t>
      </w:r>
      <w:r w:rsidR="00E92E6F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финансовой грамотности</w:t>
      </w:r>
      <w:r w:rsidR="00E92E6F">
        <w:rPr>
          <w:rFonts w:ascii="Times New Roman" w:eastAsia="Calibri" w:hAnsi="Times New Roman" w:cs="Times New Roman"/>
          <w:sz w:val="28"/>
          <w:szCs w:val="26"/>
        </w:rPr>
        <w:t xml:space="preserve">. </w:t>
      </w:r>
      <w:r w:rsidR="00E92E6F" w:rsidRPr="00246A2E">
        <w:rPr>
          <w:rFonts w:ascii="Times New Roman" w:eastAsia="Calibri" w:hAnsi="Times New Roman" w:cs="Times New Roman"/>
          <w:sz w:val="28"/>
          <w:szCs w:val="26"/>
        </w:rPr>
        <w:t>Большинство из них считают, что обучение </w:t>
      </w:r>
      <w:r w:rsidR="00E92E6F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финансовой грамотности</w:t>
      </w:r>
      <w:r w:rsidR="00E92E6F" w:rsidRPr="00246A2E">
        <w:rPr>
          <w:rFonts w:ascii="Times New Roman" w:eastAsia="Calibri" w:hAnsi="Times New Roman" w:cs="Times New Roman"/>
          <w:sz w:val="28"/>
          <w:szCs w:val="26"/>
        </w:rPr>
        <w:t> целесообразно начинать в раннем возрасте на начальных ступенях образовательной системы.</w:t>
      </w:r>
    </w:p>
    <w:p w:rsidR="00E92E6F" w:rsidRDefault="00160548" w:rsidP="001605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r w:rsidR="009B6991" w:rsidRPr="00246A2E">
        <w:rPr>
          <w:rFonts w:ascii="Times New Roman" w:eastAsia="Times New Roman" w:hAnsi="Times New Roman" w:cs="Times New Roman"/>
          <w:iCs/>
          <w:sz w:val="28"/>
          <w:szCs w:val="26"/>
        </w:rPr>
        <w:t>Финансовое просвещение и воспитание детей дошкольного возраста – сравнительно новое направление в дошкольной п</w:t>
      </w:r>
      <w:r>
        <w:rPr>
          <w:rFonts w:ascii="Times New Roman" w:eastAsia="Times New Roman" w:hAnsi="Times New Roman" w:cs="Times New Roman"/>
          <w:iCs/>
          <w:sz w:val="28"/>
          <w:szCs w:val="26"/>
        </w:rPr>
        <w:t xml:space="preserve">едагогике. </w:t>
      </w:r>
      <w:r w:rsidR="009B6991" w:rsidRPr="00246A2E">
        <w:rPr>
          <w:rFonts w:ascii="Times New Roman" w:eastAsia="Times New Roman" w:hAnsi="Times New Roman" w:cs="Times New Roman"/>
          <w:iCs/>
          <w:sz w:val="28"/>
          <w:szCs w:val="26"/>
        </w:rPr>
        <w:t xml:space="preserve">Дети, так или иначе, рано включаются экономическую жизнь </w:t>
      </w:r>
      <w:proofErr w:type="gramStart"/>
      <w:r w:rsidR="009B6991" w:rsidRPr="00246A2E">
        <w:rPr>
          <w:rFonts w:ascii="Times New Roman" w:eastAsia="Times New Roman" w:hAnsi="Times New Roman" w:cs="Times New Roman"/>
          <w:iCs/>
          <w:sz w:val="28"/>
          <w:szCs w:val="26"/>
        </w:rPr>
        <w:t>семьи:  сталкиваются</w:t>
      </w:r>
      <w:proofErr w:type="gramEnd"/>
      <w:r w:rsidR="009B6991" w:rsidRPr="00246A2E">
        <w:rPr>
          <w:rFonts w:ascii="Times New Roman" w:eastAsia="Times New Roman" w:hAnsi="Times New Roman" w:cs="Times New Roman"/>
          <w:iCs/>
          <w:sz w:val="28"/>
          <w:szCs w:val="26"/>
        </w:rPr>
        <w:t xml:space="preserve"> с деньгами, рекламой, ходят с родителями в магазин, участвуют в купле-продаже, овладевая, таким </w:t>
      </w:r>
      <w:r w:rsidR="006904A3" w:rsidRPr="00246A2E">
        <w:rPr>
          <w:rFonts w:ascii="Times New Roman" w:eastAsia="Times New Roman" w:hAnsi="Times New Roman" w:cs="Times New Roman"/>
          <w:iCs/>
          <w:sz w:val="28"/>
          <w:szCs w:val="26"/>
        </w:rPr>
        <w:t>образом,</w:t>
      </w:r>
      <w:r w:rsidR="009B6991" w:rsidRPr="00246A2E">
        <w:rPr>
          <w:rFonts w:ascii="Times New Roman" w:eastAsia="Times New Roman" w:hAnsi="Times New Roman" w:cs="Times New Roman"/>
          <w:iCs/>
          <w:sz w:val="28"/>
          <w:szCs w:val="26"/>
        </w:rPr>
        <w:t xml:space="preserve"> первичными экономическими знаниями</w:t>
      </w:r>
      <w:r>
        <w:rPr>
          <w:rFonts w:ascii="Times New Roman" w:eastAsia="Times New Roman" w:hAnsi="Times New Roman" w:cs="Times New Roman"/>
          <w:iCs/>
          <w:sz w:val="28"/>
          <w:szCs w:val="26"/>
        </w:rPr>
        <w:t>.</w:t>
      </w:r>
      <w:r w:rsidR="002C3F35">
        <w:rPr>
          <w:rFonts w:ascii="Times New Roman" w:eastAsia="Times New Roman" w:hAnsi="Times New Roman" w:cs="Times New Roman"/>
          <w:iCs/>
          <w:sz w:val="28"/>
          <w:szCs w:val="26"/>
        </w:rPr>
        <w:t xml:space="preserve"> </w:t>
      </w:r>
      <w:r w:rsidR="002C3F35">
        <w:rPr>
          <w:rFonts w:ascii="Times New Roman" w:eastAsia="Calibri" w:hAnsi="Times New Roman" w:cs="Times New Roman"/>
          <w:sz w:val="28"/>
          <w:szCs w:val="26"/>
        </w:rPr>
        <w:t>Г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 xml:space="preserve">рамотное 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отношение к собственным деньгам и опыт пользования 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финансовыми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 продуктами в раннем возрасте открывает хорошие возможности и способствует 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финансовому благополучию детей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, когда они вырастают.</w:t>
      </w:r>
      <w:r>
        <w:rPr>
          <w:rFonts w:ascii="Times New Roman" w:eastAsia="Calibri" w:hAnsi="Times New Roman" w:cs="Times New Roman"/>
          <w:sz w:val="28"/>
          <w:szCs w:val="26"/>
        </w:rPr>
        <w:t xml:space="preserve">    </w:t>
      </w:r>
    </w:p>
    <w:p w:rsidR="009B6991" w:rsidRPr="00160548" w:rsidRDefault="00E92E6F" w:rsidP="001605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</w:t>
      </w:r>
      <w:r w:rsidR="00160548">
        <w:rPr>
          <w:rFonts w:ascii="Times New Roman" w:eastAsia="Calibri" w:hAnsi="Times New Roman" w:cs="Times New Roman"/>
          <w:sz w:val="28"/>
          <w:szCs w:val="26"/>
        </w:rPr>
        <w:t xml:space="preserve"> В вопросах формирования финансовой грамотности у дошкольников 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 xml:space="preserve">важно отметить поведение родителей, так как зачастую именно пример родителей становится основополагающим. </w:t>
      </w:r>
      <w:r w:rsidR="00160548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>Безусловно, родители должны объяснить ребенку, что д</w:t>
      </w:r>
      <w:r>
        <w:rPr>
          <w:rFonts w:ascii="Times New Roman" w:eastAsia="Calibri" w:hAnsi="Times New Roman" w:cs="Times New Roman"/>
          <w:sz w:val="28"/>
          <w:szCs w:val="26"/>
        </w:rPr>
        <w:t xml:space="preserve">ля того, чтобы 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>иметь то, что хочется</w:t>
      </w:r>
      <w:r>
        <w:rPr>
          <w:rFonts w:ascii="Times New Roman" w:eastAsia="Calibri" w:hAnsi="Times New Roman" w:cs="Times New Roman"/>
          <w:sz w:val="28"/>
          <w:szCs w:val="26"/>
        </w:rPr>
        <w:t>,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 xml:space="preserve"> нужно потрудиться и заработать на это деньги.</w:t>
      </w:r>
      <w:r w:rsidR="00160548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>Понятно, что счастье за деньги не купишь, но детям не лишним будет знать, что достаточное количество </w:t>
      </w:r>
      <w:r w:rsidR="00160548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финансовых</w:t>
      </w:r>
      <w:r w:rsidR="00160548" w:rsidRPr="00246A2E">
        <w:rPr>
          <w:rFonts w:ascii="Times New Roman" w:eastAsia="Calibri" w:hAnsi="Times New Roman" w:cs="Times New Roman"/>
          <w:sz w:val="28"/>
          <w:szCs w:val="26"/>
        </w:rPr>
        <w:t> ресурсов открывают перед ними большие возможности, способные дарить радость.</w:t>
      </w:r>
    </w:p>
    <w:p w:rsidR="00E92E6F" w:rsidRDefault="00E92E6F" w:rsidP="00E92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Федеральный государственный образовательный </w:t>
      </w:r>
      <w:proofErr w:type="gramStart"/>
      <w:r w:rsidR="00942274" w:rsidRPr="00246A2E">
        <w:rPr>
          <w:rFonts w:ascii="Times New Roman" w:eastAsia="Calibri" w:hAnsi="Times New Roman" w:cs="Times New Roman"/>
          <w:sz w:val="28"/>
          <w:szCs w:val="26"/>
        </w:rPr>
        <w:t>стандарт  дошкольного</w:t>
      </w:r>
      <w:proofErr w:type="gramEnd"/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 образования ставит задачу формировани</w:t>
      </w:r>
      <w:r w:rsidR="00160548">
        <w:rPr>
          <w:rFonts w:ascii="Times New Roman" w:eastAsia="Calibri" w:hAnsi="Times New Roman" w:cs="Times New Roman"/>
          <w:sz w:val="28"/>
          <w:szCs w:val="26"/>
        </w:rPr>
        <w:t>я общей культуры личности детей, в том числе экономической культуры.</w:t>
      </w:r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 </w:t>
      </w:r>
      <w:proofErr w:type="gramStart"/>
      <w:r w:rsidR="00942274" w:rsidRPr="00246A2E">
        <w:rPr>
          <w:rFonts w:ascii="Times New Roman" w:eastAsia="Calibri" w:hAnsi="Times New Roman" w:cs="Times New Roman"/>
          <w:sz w:val="28"/>
          <w:szCs w:val="26"/>
        </w:rPr>
        <w:t>Экономическая  культура</w:t>
      </w:r>
      <w:proofErr w:type="gramEnd"/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  личности  дошкольника  характеризуется  наличием первичных  представлений  об  экономических  категориях,  интеллектуальных и  нравственных  качествах  (бережливость,  рачительность,  смекалка, трудолюбие,  умение  планировать  дела,  осуждение  жадности  и расточительности).  </w:t>
      </w:r>
    </w:p>
    <w:p w:rsidR="00E92E6F" w:rsidRPr="00246A2E" w:rsidRDefault="00E92E6F" w:rsidP="00E92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 </w:t>
      </w:r>
      <w:proofErr w:type="gramStart"/>
      <w:r w:rsidR="00942274" w:rsidRPr="00246A2E">
        <w:rPr>
          <w:rFonts w:ascii="Times New Roman" w:eastAsia="Calibri" w:hAnsi="Times New Roman" w:cs="Times New Roman"/>
          <w:sz w:val="28"/>
          <w:szCs w:val="26"/>
        </w:rPr>
        <w:t>Сущность  экономического</w:t>
      </w:r>
      <w:proofErr w:type="gramEnd"/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  воспитания  заключается  не  в  организации специального  обучения  экономике,  а  в  обогащении  разных  видов  детской деятельности экономическим содержанием. Насыщение жизни дошкольников </w:t>
      </w:r>
      <w:proofErr w:type="gramStart"/>
      <w:r w:rsidR="00942274" w:rsidRPr="00246A2E">
        <w:rPr>
          <w:rFonts w:ascii="Times New Roman" w:eastAsia="Calibri" w:hAnsi="Times New Roman" w:cs="Times New Roman"/>
          <w:sz w:val="28"/>
          <w:szCs w:val="26"/>
        </w:rPr>
        <w:t>элементар</w:t>
      </w:r>
      <w:r w:rsidR="003605B9">
        <w:rPr>
          <w:rFonts w:ascii="Times New Roman" w:eastAsia="Calibri" w:hAnsi="Times New Roman" w:cs="Times New Roman"/>
          <w:sz w:val="28"/>
          <w:szCs w:val="26"/>
        </w:rPr>
        <w:t>ными  экономическими</w:t>
      </w:r>
      <w:proofErr w:type="gramEnd"/>
      <w:r w:rsidR="003605B9">
        <w:rPr>
          <w:rFonts w:ascii="Times New Roman" w:eastAsia="Calibri" w:hAnsi="Times New Roman" w:cs="Times New Roman"/>
          <w:sz w:val="28"/>
          <w:szCs w:val="26"/>
        </w:rPr>
        <w:t xml:space="preserve">  знаниями</w:t>
      </w:r>
      <w:r w:rsidR="00942274" w:rsidRPr="00246A2E">
        <w:rPr>
          <w:rFonts w:ascii="Times New Roman" w:eastAsia="Calibri" w:hAnsi="Times New Roman" w:cs="Times New Roman"/>
          <w:sz w:val="28"/>
          <w:szCs w:val="26"/>
        </w:rPr>
        <w:t xml:space="preserve">  способствует  развитию предпосылок  формирования  реального  </w:t>
      </w:r>
      <w:r w:rsidR="003605B9">
        <w:rPr>
          <w:rFonts w:ascii="Times New Roman" w:eastAsia="Calibri" w:hAnsi="Times New Roman" w:cs="Times New Roman"/>
          <w:sz w:val="28"/>
          <w:szCs w:val="26"/>
        </w:rPr>
        <w:t xml:space="preserve">экономического  мышления,  что </w:t>
      </w:r>
      <w:r w:rsidR="00942274" w:rsidRPr="00246A2E">
        <w:rPr>
          <w:rFonts w:ascii="Times New Roman" w:eastAsia="Calibri" w:hAnsi="Times New Roman" w:cs="Times New Roman"/>
          <w:sz w:val="28"/>
          <w:szCs w:val="26"/>
        </w:rPr>
        <w:t>делает</w:t>
      </w:r>
      <w:r w:rsidR="002C3F35">
        <w:rPr>
          <w:rFonts w:ascii="Times New Roman" w:eastAsia="Calibri" w:hAnsi="Times New Roman" w:cs="Times New Roman"/>
          <w:sz w:val="28"/>
          <w:szCs w:val="26"/>
        </w:rPr>
        <w:t xml:space="preserve"> этот процесс более осознанным. </w:t>
      </w:r>
      <w:proofErr w:type="gramStart"/>
      <w:r w:rsidRPr="00246A2E">
        <w:rPr>
          <w:rFonts w:ascii="Times New Roman" w:eastAsia="Calibri" w:hAnsi="Times New Roman" w:cs="Times New Roman"/>
          <w:sz w:val="28"/>
          <w:szCs w:val="26"/>
        </w:rPr>
        <w:t>Без  сформированных</w:t>
      </w:r>
      <w:proofErr w:type="gramEnd"/>
      <w:r w:rsidRPr="00246A2E">
        <w:rPr>
          <w:rFonts w:ascii="Times New Roman" w:eastAsia="Calibri" w:hAnsi="Times New Roman" w:cs="Times New Roman"/>
          <w:sz w:val="28"/>
          <w:szCs w:val="26"/>
        </w:rPr>
        <w:t xml:space="preserve">  первичных  экономических представлений невозможно форми</w:t>
      </w:r>
      <w:r>
        <w:rPr>
          <w:rFonts w:ascii="Times New Roman" w:eastAsia="Calibri" w:hAnsi="Times New Roman" w:cs="Times New Roman"/>
          <w:sz w:val="28"/>
          <w:szCs w:val="26"/>
        </w:rPr>
        <w:t xml:space="preserve">рование финансовой грамотности. 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Формирование полезных привычек в сфере 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, начиная с раннего возраста поможет избежать детям многих ошибок по мере взросления и приобретения 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>финансовой самостоятельности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, а также заложит основу </w:t>
      </w:r>
      <w:r w:rsidR="009B6991" w:rsidRPr="00246A2E">
        <w:rPr>
          <w:rFonts w:ascii="Times New Roman" w:eastAsia="Calibri" w:hAnsi="Times New Roman" w:cs="Times New Roman"/>
          <w:bCs/>
          <w:sz w:val="28"/>
          <w:szCs w:val="26"/>
        </w:rPr>
        <w:t xml:space="preserve">финансовой </w:t>
      </w:r>
      <w:r w:rsidR="009B6991" w:rsidRPr="00246A2E">
        <w:rPr>
          <w:rFonts w:ascii="Times New Roman" w:eastAsia="Calibri" w:hAnsi="Times New Roman" w:cs="Times New Roman"/>
          <w:sz w:val="28"/>
          <w:szCs w:val="26"/>
        </w:rPr>
        <w:t>безопасности и благополучия на протяжении жизни.</w:t>
      </w:r>
      <w:r w:rsidR="002C3F35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246A2E">
        <w:rPr>
          <w:rFonts w:ascii="Times New Roman" w:eastAsia="Calibri" w:hAnsi="Times New Roman" w:cs="Times New Roman"/>
          <w:sz w:val="28"/>
          <w:szCs w:val="26"/>
        </w:rPr>
        <w:t>Человек, который уверен в своем будущем, ч</w:t>
      </w:r>
      <w:r>
        <w:rPr>
          <w:rFonts w:ascii="Times New Roman" w:eastAsia="Calibri" w:hAnsi="Times New Roman" w:cs="Times New Roman"/>
          <w:sz w:val="28"/>
          <w:szCs w:val="26"/>
        </w:rPr>
        <w:t xml:space="preserve">увствует себя гораздо лучше. </w:t>
      </w:r>
      <w:r>
        <w:rPr>
          <w:rFonts w:ascii="Times New Roman" w:eastAsia="Calibri" w:hAnsi="Times New Roman" w:cs="Times New Roman"/>
          <w:sz w:val="28"/>
          <w:szCs w:val="26"/>
        </w:rPr>
        <w:lastRenderedPageBreak/>
        <w:t>П</w:t>
      </w:r>
      <w:r w:rsidRPr="00246A2E">
        <w:rPr>
          <w:rFonts w:ascii="Times New Roman" w:eastAsia="Calibri" w:hAnsi="Times New Roman" w:cs="Times New Roman"/>
          <w:sz w:val="28"/>
          <w:szCs w:val="26"/>
        </w:rPr>
        <w:t xml:space="preserve">оэтому наши дети достойны того, чтобы быть в курсе, как правильно пользоваться средствами, которые они будут зарабатывать во взрослой самостоятельной жизни! </w:t>
      </w:r>
    </w:p>
    <w:p w:rsidR="00272C98" w:rsidRPr="002C3F35" w:rsidRDefault="00E92E6F" w:rsidP="00E92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Именно в</w:t>
      </w:r>
      <w:r w:rsidR="00272C98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этом заключается педагогическая целесообразность проекта </w:t>
      </w:r>
      <w:r w:rsidR="0064323F">
        <w:rPr>
          <w:rFonts w:ascii="Times New Roman" w:eastAsia="Times New Roman" w:hAnsi="Times New Roman" w:cs="Times New Roman"/>
          <w:sz w:val="28"/>
          <w:szCs w:val="26"/>
          <w:lang w:eastAsia="ru-RU"/>
        </w:rPr>
        <w:t>«Маленький</w:t>
      </w:r>
      <w:r w:rsidR="004477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42274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финансист</w:t>
      </w:r>
      <w:r w:rsidR="00272C98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AC792B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942274" w:rsidRPr="00246A2E" w:rsidRDefault="00AC792B" w:rsidP="0024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E92E6F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 </w:t>
      </w:r>
      <w:proofErr w:type="gramStart"/>
      <w:r w:rsidR="00E92E6F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составлен</w:t>
      </w:r>
      <w:r w:rsidR="00942274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в</w:t>
      </w:r>
      <w:proofErr w:type="gramEnd"/>
      <w:r w:rsidR="00942274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соответствии  с  принципами,  определенными Федеральным  государственным  образовательным  стандартом  дошкольного образования (далее ФГОС ДО).</w:t>
      </w:r>
    </w:p>
    <w:p w:rsidR="00AC792B" w:rsidRDefault="00AC792B" w:rsidP="0024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proofErr w:type="gramStart"/>
      <w:r w:rsidR="00942274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Содержание  проекта</w:t>
      </w:r>
      <w:proofErr w:type="gramEnd"/>
      <w:r w:rsidR="00942274" w:rsidRPr="00246A2E">
        <w:rPr>
          <w:rFonts w:ascii="Times New Roman" w:eastAsia="Times New Roman" w:hAnsi="Times New Roman" w:cs="Times New Roman"/>
          <w:sz w:val="28"/>
          <w:szCs w:val="26"/>
          <w:lang w:eastAsia="ru-RU"/>
        </w:rPr>
        <w:t>,  в  соответствии  с  ФГОС  ДО,  обеспечивает  развитие личности, мотивации и способностей детей в различных видах деятельности и  охватывает  следующие  структурные  единицы,  представляющие определенные  направления  развития  и  образования  детей:  социально-коммуникативное  развитие;  познавательное  развитие;  речевое  развитие; художественно-эстетическое развитие.</w:t>
      </w:r>
    </w:p>
    <w:p w:rsidR="007D71D1" w:rsidRPr="00246A2E" w:rsidRDefault="007D71D1" w:rsidP="0024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2C98" w:rsidRPr="00837DFA" w:rsidRDefault="008F1145" w:rsidP="00246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</w:t>
      </w:r>
      <w:r w:rsidR="00272C98" w:rsidRPr="00837DFA">
        <w:rPr>
          <w:rFonts w:ascii="Times New Roman" w:hAnsi="Times New Roman" w:cs="Times New Roman"/>
          <w:b/>
          <w:sz w:val="28"/>
          <w:szCs w:val="26"/>
        </w:rPr>
        <w:t>Цель проекта:</w:t>
      </w:r>
    </w:p>
    <w:p w:rsidR="007B66DF" w:rsidRDefault="007B66DF" w:rsidP="00246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A2E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</w:t>
      </w:r>
      <w:r w:rsidR="007C5481" w:rsidRPr="00246A2E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</w:t>
      </w:r>
      <w:r w:rsidRPr="00246A2E">
        <w:rPr>
          <w:rFonts w:ascii="Times New Roman" w:eastAsia="Calibri" w:hAnsi="Times New Roman" w:cs="Times New Roman"/>
          <w:sz w:val="28"/>
          <w:szCs w:val="28"/>
        </w:rPr>
        <w:t>через игровую деятельность   в контексте ФГОС ДО.</w:t>
      </w:r>
    </w:p>
    <w:p w:rsidR="007D71D1" w:rsidRPr="00837DFA" w:rsidRDefault="007D71D1" w:rsidP="0024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D7" w:rsidRPr="00837DFA" w:rsidRDefault="008F1145" w:rsidP="00246A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272C98" w:rsidRPr="00837DFA">
        <w:rPr>
          <w:rFonts w:ascii="Times New Roman" w:hAnsi="Times New Roman" w:cs="Times New Roman"/>
          <w:b/>
          <w:sz w:val="28"/>
          <w:szCs w:val="26"/>
        </w:rPr>
        <w:t xml:space="preserve">Задачи проекта: 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F35">
        <w:rPr>
          <w:rFonts w:ascii="Times New Roman" w:hAnsi="Times New Roman" w:cs="Times New Roman"/>
          <w:sz w:val="28"/>
          <w:szCs w:val="28"/>
        </w:rPr>
        <w:t xml:space="preserve"> ф</w:t>
      </w:r>
      <w:r w:rsidR="00C643D7" w:rsidRPr="00246A2E">
        <w:rPr>
          <w:rFonts w:ascii="Times New Roman" w:hAnsi="Times New Roman" w:cs="Times New Roman"/>
          <w:noProof/>
          <w:sz w:val="28"/>
          <w:szCs w:val="28"/>
        </w:rPr>
        <w:t xml:space="preserve">ормировать основы </w:t>
      </w:r>
      <w:r w:rsidR="00C643D7" w:rsidRPr="00246A2E">
        <w:rPr>
          <w:rFonts w:ascii="Times New Roman" w:hAnsi="Times New Roman" w:cs="Times New Roman"/>
          <w:sz w:val="28"/>
          <w:szCs w:val="28"/>
        </w:rPr>
        <w:t>финансовой грамотности у дошкольников</w:t>
      </w:r>
      <w:r w:rsidR="00C643D7" w:rsidRPr="00246A2E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643D7" w:rsidRPr="00246A2E" w:rsidRDefault="002C3F35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643D7" w:rsidRPr="00246A2E">
        <w:rPr>
          <w:rFonts w:ascii="Times New Roman" w:hAnsi="Times New Roman" w:cs="Times New Roman"/>
          <w:noProof/>
          <w:sz w:val="28"/>
          <w:szCs w:val="28"/>
        </w:rPr>
        <w:t xml:space="preserve">азвивать </w:t>
      </w:r>
      <w:r w:rsidR="00C643D7" w:rsidRPr="00246A2E">
        <w:rPr>
          <w:rFonts w:ascii="Times New Roman" w:hAnsi="Times New Roman" w:cs="Times New Roman"/>
          <w:sz w:val="28"/>
          <w:szCs w:val="28"/>
        </w:rPr>
        <w:t>основы финансовой грамотности д</w:t>
      </w:r>
      <w:r w:rsidR="00C643D7" w:rsidRPr="00246A2E">
        <w:rPr>
          <w:rFonts w:ascii="Times New Roman" w:hAnsi="Times New Roman" w:cs="Times New Roman"/>
          <w:noProof/>
          <w:sz w:val="28"/>
          <w:szCs w:val="28"/>
        </w:rPr>
        <w:t>ошкольников посредством разнообразных видов детской деятельности;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F35">
        <w:rPr>
          <w:rFonts w:ascii="Times New Roman" w:hAnsi="Times New Roman" w:cs="Times New Roman"/>
          <w:sz w:val="28"/>
          <w:szCs w:val="28"/>
        </w:rPr>
        <w:t>с</w:t>
      </w:r>
      <w:r w:rsidR="00C643D7" w:rsidRPr="00246A2E">
        <w:rPr>
          <w:rFonts w:ascii="Times New Roman" w:hAnsi="Times New Roman" w:cs="Times New Roman"/>
          <w:sz w:val="28"/>
          <w:szCs w:val="28"/>
        </w:rPr>
        <w:t>овершенствовать коммуникативные качества детей;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2C3F35">
        <w:rPr>
          <w:rFonts w:ascii="Times New Roman" w:hAnsi="Times New Roman" w:cs="Times New Roman"/>
          <w:sz w:val="28"/>
          <w:szCs w:val="28"/>
        </w:rPr>
        <w:t>р</w:t>
      </w:r>
      <w:r w:rsidR="00C643D7" w:rsidRPr="00246A2E">
        <w:rPr>
          <w:rFonts w:ascii="Times New Roman" w:hAnsi="Times New Roman" w:cs="Times New Roman"/>
          <w:sz w:val="28"/>
          <w:szCs w:val="28"/>
        </w:rPr>
        <w:t>асширять знания детей о потребностях, учить понимать, чем отличаются потребности от желаний.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F35">
        <w:rPr>
          <w:rFonts w:ascii="Times New Roman" w:hAnsi="Times New Roman" w:cs="Times New Roman"/>
          <w:sz w:val="28"/>
          <w:szCs w:val="28"/>
        </w:rPr>
        <w:t>с</w:t>
      </w:r>
      <w:r w:rsidR="00C643D7" w:rsidRPr="00246A2E">
        <w:rPr>
          <w:rFonts w:ascii="Times New Roman" w:hAnsi="Times New Roman" w:cs="Times New Roman"/>
          <w:sz w:val="28"/>
          <w:szCs w:val="28"/>
        </w:rPr>
        <w:t xml:space="preserve">одействовать проявлению интереса у детей к профессиональной деятельности взрослых. 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F35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C643D7" w:rsidRPr="00246A2E">
        <w:rPr>
          <w:rFonts w:ascii="Times New Roman" w:hAnsi="Times New Roman" w:cs="Times New Roman"/>
          <w:color w:val="111111"/>
          <w:sz w:val="28"/>
          <w:szCs w:val="28"/>
        </w:rPr>
        <w:t>азвивать память, внимание, речь, стимулировать активность детей.</w:t>
      </w:r>
    </w:p>
    <w:p w:rsidR="00C643D7" w:rsidRPr="00246A2E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F35">
        <w:rPr>
          <w:rFonts w:ascii="Times New Roman" w:hAnsi="Times New Roman" w:cs="Times New Roman"/>
          <w:sz w:val="28"/>
          <w:szCs w:val="28"/>
        </w:rPr>
        <w:t>р</w:t>
      </w:r>
      <w:r w:rsidR="00C643D7" w:rsidRPr="00246A2E">
        <w:rPr>
          <w:rFonts w:ascii="Times New Roman" w:hAnsi="Times New Roman" w:cs="Times New Roman"/>
          <w:sz w:val="28"/>
          <w:szCs w:val="28"/>
        </w:rPr>
        <w:t>азвивать умение творчески подходить к решению ситуаций финансовых отношений посредством игровых действий.</w:t>
      </w:r>
    </w:p>
    <w:p w:rsidR="00C643D7" w:rsidRDefault="00837DFA" w:rsidP="00022B06">
      <w:pPr>
        <w:pStyle w:val="1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="00C643D7" w:rsidRPr="00246A2E">
        <w:rPr>
          <w:sz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в</w:t>
      </w:r>
      <w:r w:rsidR="00C643D7" w:rsidRPr="00246A2E">
        <w:rPr>
          <w:rFonts w:ascii="Times New Roman" w:hAnsi="Times New Roman" w:cs="Times New Roman"/>
          <w:sz w:val="28"/>
          <w:szCs w:val="28"/>
        </w:rPr>
        <w:t>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2C3F35" w:rsidRPr="002C3F35" w:rsidRDefault="002C3F35" w:rsidP="002C3F35">
      <w:pPr>
        <w:pStyle w:val="1"/>
        <w:autoSpaceDE w:val="0"/>
        <w:autoSpaceDN w:val="0"/>
        <w:adjustRightInd w:val="0"/>
        <w:spacing w:after="0" w:line="240" w:lineRule="auto"/>
        <w:ind w:left="0" w:righ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2C98" w:rsidRPr="00246A2E" w:rsidRDefault="005033F1" w:rsidP="00246A2E">
      <w:pPr>
        <w:pStyle w:val="a5"/>
        <w:spacing w:before="0" w:beforeAutospacing="0" w:after="0" w:afterAutospacing="0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2C3F35">
        <w:rPr>
          <w:sz w:val="28"/>
          <w:szCs w:val="26"/>
        </w:rPr>
        <w:t xml:space="preserve">  </w:t>
      </w:r>
      <w:r w:rsidR="00272C98" w:rsidRPr="00246A2E">
        <w:rPr>
          <w:sz w:val="28"/>
          <w:szCs w:val="26"/>
        </w:rPr>
        <w:t xml:space="preserve">В основу проекта положены следующие </w:t>
      </w:r>
      <w:r w:rsidR="00272C98" w:rsidRPr="002C3F35">
        <w:rPr>
          <w:sz w:val="28"/>
          <w:szCs w:val="26"/>
          <w:u w:val="single"/>
        </w:rPr>
        <w:t>принципы:</w:t>
      </w:r>
    </w:p>
    <w:p w:rsidR="00942274" w:rsidRPr="00246A2E" w:rsidRDefault="00E92E6F" w:rsidP="005033F1">
      <w:pPr>
        <w:pStyle w:val="a5"/>
        <w:spacing w:before="0" w:beforeAutospacing="0" w:after="0" w:afterAutospacing="0"/>
        <w:ind w:left="357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- </w:t>
      </w:r>
      <w:r w:rsidR="00942274" w:rsidRPr="00246A2E">
        <w:rPr>
          <w:sz w:val="28"/>
          <w:szCs w:val="26"/>
        </w:rPr>
        <w:t>от простого к сложному, где предусмотрен переход от простых занятий к сложным;</w:t>
      </w:r>
    </w:p>
    <w:p w:rsidR="00942274" w:rsidRPr="00246A2E" w:rsidRDefault="00942274" w:rsidP="005033F1">
      <w:pPr>
        <w:pStyle w:val="a5"/>
        <w:spacing w:before="0" w:beforeAutospacing="0" w:after="0" w:afterAutospacing="0"/>
        <w:ind w:left="357" w:hanging="357"/>
        <w:jc w:val="both"/>
        <w:rPr>
          <w:sz w:val="28"/>
          <w:szCs w:val="26"/>
        </w:rPr>
      </w:pPr>
      <w:r w:rsidRPr="00246A2E">
        <w:rPr>
          <w:sz w:val="28"/>
          <w:szCs w:val="26"/>
        </w:rPr>
        <w:t xml:space="preserve"> </w:t>
      </w:r>
      <w:r w:rsidR="00E92E6F">
        <w:rPr>
          <w:sz w:val="28"/>
          <w:szCs w:val="26"/>
        </w:rPr>
        <w:t xml:space="preserve">- </w:t>
      </w:r>
      <w:r w:rsidRPr="00246A2E">
        <w:rPr>
          <w:sz w:val="28"/>
          <w:szCs w:val="26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942274" w:rsidRPr="00246A2E" w:rsidRDefault="00E92E6F" w:rsidP="005033F1">
      <w:pPr>
        <w:pStyle w:val="a5"/>
        <w:spacing w:before="0" w:beforeAutospacing="0" w:after="0" w:afterAutospacing="0"/>
        <w:ind w:left="357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</w:t>
      </w:r>
      <w:proofErr w:type="gramStart"/>
      <w:r w:rsidR="00942274" w:rsidRPr="00246A2E">
        <w:rPr>
          <w:sz w:val="28"/>
          <w:szCs w:val="26"/>
        </w:rPr>
        <w:t>принцип  индивидуализации</w:t>
      </w:r>
      <w:proofErr w:type="gramEnd"/>
      <w:r w:rsidR="00942274" w:rsidRPr="00246A2E">
        <w:rPr>
          <w:sz w:val="28"/>
          <w:szCs w:val="26"/>
        </w:rPr>
        <w:t xml:space="preserve">  обеспечивает  вовлечение  каждого ребенка в воспитательный процесс;</w:t>
      </w:r>
    </w:p>
    <w:p w:rsidR="00272C98" w:rsidRPr="00837DFA" w:rsidRDefault="00E92E6F" w:rsidP="005033F1">
      <w:pPr>
        <w:pStyle w:val="a5"/>
        <w:spacing w:before="0" w:beforeAutospacing="0" w:after="0" w:afterAutospacing="0"/>
        <w:ind w:left="357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</w:t>
      </w:r>
      <w:r w:rsidR="00837DFA">
        <w:rPr>
          <w:sz w:val="28"/>
          <w:szCs w:val="26"/>
        </w:rPr>
        <w:t xml:space="preserve">принцип реализации полученного детьми практического </w:t>
      </w:r>
      <w:r w:rsidR="00942274" w:rsidRPr="00246A2E">
        <w:rPr>
          <w:sz w:val="28"/>
          <w:szCs w:val="26"/>
        </w:rPr>
        <w:t>опыт</w:t>
      </w:r>
      <w:r w:rsidR="00837DFA">
        <w:rPr>
          <w:sz w:val="28"/>
          <w:szCs w:val="26"/>
        </w:rPr>
        <w:t>а</w:t>
      </w:r>
      <w:r w:rsidR="00942274" w:rsidRPr="00246A2E">
        <w:rPr>
          <w:sz w:val="28"/>
          <w:szCs w:val="26"/>
        </w:rPr>
        <w:t xml:space="preserve"> в кругу семьи.</w:t>
      </w:r>
    </w:p>
    <w:p w:rsidR="00837DFA" w:rsidRDefault="00837DFA" w:rsidP="005033F1">
      <w:pPr>
        <w:shd w:val="clear" w:color="auto" w:fill="FFFFFF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272C98" w:rsidRPr="00837DFA" w:rsidRDefault="008F1145" w:rsidP="0024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lastRenderedPageBreak/>
        <w:t xml:space="preserve">   </w:t>
      </w:r>
      <w:r w:rsidR="00837DFA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Ресурсное обеспечение проекта:</w:t>
      </w:r>
    </w:p>
    <w:p w:rsidR="00380016" w:rsidRDefault="00E92E6F" w:rsidP="0038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</w:t>
      </w:r>
      <w:r w:rsidR="0038001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программно-методическое обеспечение;</w:t>
      </w:r>
    </w:p>
    <w:p w:rsidR="00272C98" w:rsidRPr="005033F1" w:rsidRDefault="00380016" w:rsidP="0038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развивающая среда группы, оборудованная необходимым учебно-методическим </w:t>
      </w:r>
      <w:r w:rsidR="002C3F3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комплексом;</w:t>
      </w:r>
    </w:p>
    <w:p w:rsidR="00272C98" w:rsidRPr="005033F1" w:rsidRDefault="00380016" w:rsidP="0038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-  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взаимодействие всех участников педагогического процесса;</w:t>
      </w:r>
    </w:p>
    <w:p w:rsidR="00272C98" w:rsidRPr="005033F1" w:rsidRDefault="00380016" w:rsidP="0038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система взаимодействия с родителями;</w:t>
      </w:r>
    </w:p>
    <w:p w:rsidR="00272C98" w:rsidRDefault="00380016" w:rsidP="00380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система мониторинга.</w:t>
      </w:r>
    </w:p>
    <w:p w:rsidR="005033F1" w:rsidRPr="005033F1" w:rsidRDefault="005033F1" w:rsidP="0050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272C98" w:rsidRPr="005033F1" w:rsidRDefault="00272C98" w:rsidP="0024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5033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Факторы, способствующие реализации проекта:</w:t>
      </w:r>
    </w:p>
    <w:p w:rsidR="00272C98" w:rsidRPr="005033F1" w:rsidRDefault="005033F1" w:rsidP="0050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необходимый уровень теоретической и методической подготовки воспитателя;</w:t>
      </w:r>
    </w:p>
    <w:p w:rsidR="00272C98" w:rsidRPr="005033F1" w:rsidRDefault="005033F1" w:rsidP="0050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наличие учебно-методического комплекта для реализации программных задач на занятии;</w:t>
      </w:r>
    </w:p>
    <w:p w:rsidR="00272C98" w:rsidRDefault="005033F1" w:rsidP="00503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="00272C98" w:rsidRPr="005033F1">
        <w:rPr>
          <w:rFonts w:ascii="Times New Roman" w:eastAsia="Times New Roman" w:hAnsi="Times New Roman" w:cs="Times New Roman"/>
          <w:color w:val="000000"/>
          <w:sz w:val="28"/>
          <w:szCs w:val="26"/>
        </w:rPr>
        <w:t>специально оборудованная развивающая среда в группе.</w:t>
      </w:r>
    </w:p>
    <w:p w:rsidR="008F1145" w:rsidRPr="00022B06" w:rsidRDefault="008F1145" w:rsidP="0002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8F1145" w:rsidRPr="00837DFA" w:rsidRDefault="00246A2E" w:rsidP="00837DF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37DFA">
        <w:rPr>
          <w:rFonts w:ascii="Times New Roman" w:hAnsi="Times New Roman" w:cs="Times New Roman"/>
          <w:b/>
          <w:sz w:val="28"/>
          <w:szCs w:val="28"/>
        </w:rPr>
        <w:t>Структура проекта</w:t>
      </w:r>
      <w:r w:rsidR="003E11BF">
        <w:rPr>
          <w:rFonts w:ascii="Times New Roman" w:hAnsi="Times New Roman" w:cs="Times New Roman"/>
          <w:b/>
          <w:sz w:val="28"/>
          <w:szCs w:val="28"/>
        </w:rPr>
        <w:t>:</w:t>
      </w:r>
    </w:p>
    <w:p w:rsidR="00246A2E" w:rsidRPr="00246A2E" w:rsidRDefault="00C643D7" w:rsidP="00022B0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A2E">
        <w:rPr>
          <w:rFonts w:ascii="Times New Roman" w:hAnsi="Times New Roman" w:cs="Times New Roman"/>
          <w:sz w:val="28"/>
          <w:szCs w:val="28"/>
          <w:u w:val="single"/>
        </w:rPr>
        <w:t>I этап –</w:t>
      </w:r>
      <w:r w:rsidR="007C5481" w:rsidRPr="00246A2E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подготовительный: сентябрь 2020</w:t>
      </w:r>
      <w:r w:rsidRPr="00246A2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C643D7" w:rsidRPr="00246A2E" w:rsidRDefault="00837DFA" w:rsidP="00837DFA">
      <w:pPr>
        <w:pStyle w:val="1"/>
        <w:spacing w:after="0" w:line="24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D7" w:rsidRPr="00246A2E">
        <w:rPr>
          <w:rFonts w:ascii="Times New Roman" w:hAnsi="Times New Roman" w:cs="Times New Roman"/>
          <w:sz w:val="28"/>
          <w:szCs w:val="28"/>
        </w:rPr>
        <w:t>изучение справочной, методической, энциклопедической литературы, сбор материала необходимо</w:t>
      </w:r>
      <w:r>
        <w:rPr>
          <w:rFonts w:ascii="Times New Roman" w:hAnsi="Times New Roman" w:cs="Times New Roman"/>
          <w:sz w:val="28"/>
          <w:szCs w:val="28"/>
        </w:rPr>
        <w:t>го для реализации цели проекта;</w:t>
      </w:r>
    </w:p>
    <w:p w:rsidR="00C643D7" w:rsidRPr="00246A2E" w:rsidRDefault="00837DFA" w:rsidP="00837DFA">
      <w:pPr>
        <w:pStyle w:val="1"/>
        <w:spacing w:after="0" w:line="24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D7" w:rsidRPr="00246A2E">
        <w:rPr>
          <w:rFonts w:ascii="Times New Roman" w:hAnsi="Times New Roman" w:cs="Times New Roman"/>
          <w:sz w:val="28"/>
          <w:szCs w:val="28"/>
        </w:rPr>
        <w:t>информирование родителей о планировании работы с детьми по проекту «</w:t>
      </w:r>
      <w:r w:rsidR="00372F96" w:rsidRPr="00246A2E">
        <w:rPr>
          <w:rFonts w:ascii="Times New Roman" w:hAnsi="Times New Roman" w:cs="Times New Roman"/>
          <w:sz w:val="28"/>
          <w:szCs w:val="28"/>
        </w:rPr>
        <w:t>Маленький финансист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43D7" w:rsidRPr="00246A2E" w:rsidRDefault="00837DFA" w:rsidP="00837DFA">
      <w:pPr>
        <w:pStyle w:val="1"/>
        <w:spacing w:after="0" w:line="24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D7" w:rsidRPr="00246A2E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по выбран</w:t>
      </w:r>
      <w:r>
        <w:rPr>
          <w:rFonts w:ascii="Times New Roman" w:hAnsi="Times New Roman" w:cs="Times New Roman"/>
          <w:sz w:val="28"/>
          <w:szCs w:val="28"/>
        </w:rPr>
        <w:t>ной тематике;</w:t>
      </w:r>
    </w:p>
    <w:p w:rsidR="00C643D7" w:rsidRPr="00246A2E" w:rsidRDefault="00837DFA" w:rsidP="00837DFA">
      <w:pPr>
        <w:pStyle w:val="1"/>
        <w:spacing w:after="0" w:line="24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D7" w:rsidRPr="00246A2E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</w:t>
      </w:r>
      <w:r>
        <w:rPr>
          <w:rFonts w:ascii="Times New Roman" w:hAnsi="Times New Roman" w:cs="Times New Roman"/>
          <w:sz w:val="28"/>
          <w:szCs w:val="28"/>
        </w:rPr>
        <w:t>рактического обогащения проекта;</w:t>
      </w:r>
    </w:p>
    <w:p w:rsidR="00C643D7" w:rsidRPr="00246A2E" w:rsidRDefault="00837DFA" w:rsidP="00837DFA">
      <w:pPr>
        <w:pStyle w:val="1"/>
        <w:spacing w:after="0" w:line="240" w:lineRule="auto"/>
        <w:ind w:left="0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643D7" w:rsidRPr="00246A2E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предметно-</w:t>
      </w:r>
      <w:r w:rsidR="00C643D7" w:rsidRPr="00246A2E">
        <w:rPr>
          <w:rFonts w:ascii="Times New Roman" w:hAnsi="Times New Roman" w:cs="Times New Roman"/>
          <w:sz w:val="28"/>
          <w:szCs w:val="28"/>
        </w:rPr>
        <w:t>развивающей среды по теме проекта.</w:t>
      </w:r>
    </w:p>
    <w:p w:rsidR="00C643D7" w:rsidRPr="00246A2E" w:rsidRDefault="00C643D7" w:rsidP="00246A2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246A2E" w:rsidRPr="00022B06" w:rsidRDefault="00C643D7" w:rsidP="000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145">
        <w:rPr>
          <w:rFonts w:ascii="Times New Roman" w:hAnsi="Times New Roman" w:cs="Times New Roman"/>
          <w:sz w:val="28"/>
          <w:szCs w:val="28"/>
          <w:u w:val="single"/>
        </w:rPr>
        <w:t xml:space="preserve">II этап – основной, </w:t>
      </w:r>
      <w:proofErr w:type="gramStart"/>
      <w:r w:rsidRPr="008F1145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практический </w:t>
      </w:r>
      <w:r w:rsidR="007C5481" w:rsidRPr="008F1145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7C5481" w:rsidRPr="008F1145">
        <w:rPr>
          <w:rFonts w:ascii="Times New Roman" w:hAnsi="Times New Roman" w:cs="Times New Roman"/>
          <w:sz w:val="28"/>
          <w:szCs w:val="28"/>
          <w:u w:val="single"/>
        </w:rPr>
        <w:t xml:space="preserve">  сентябрь  2020 г. –  ноябрь 2020</w:t>
      </w:r>
      <w:r w:rsidRPr="008F114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46A2E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>реализация проектных мероприятий в форме совместной дея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>тельности воспитателя с детьми;</w:t>
      </w:r>
    </w:p>
    <w:p w:rsidR="00246A2E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раздаточного материала в соответствии с темой проекта, изготовление пособий для занятий и атрибутов для игр; </w:t>
      </w:r>
    </w:p>
    <w:p w:rsidR="00246A2E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литературы, прос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>мотр мультфильмов, презентаций;</w:t>
      </w:r>
    </w:p>
    <w:p w:rsidR="00246A2E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 xml:space="preserve">беседы, экскурсии, дидактические 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>игры, художественное творчество;</w:t>
      </w:r>
    </w:p>
    <w:p w:rsidR="00246A2E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 xml:space="preserve"> решение проблемных ситуаций, сюжетно-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>ролевые игры, игровые ситуации;</w:t>
      </w:r>
    </w:p>
    <w:p w:rsidR="00C643D7" w:rsidRPr="00837DFA" w:rsidRDefault="00837DFA" w:rsidP="00837DF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>продуктивная деятельность.</w:t>
      </w:r>
    </w:p>
    <w:p w:rsidR="00246A2E" w:rsidRPr="00246A2E" w:rsidRDefault="00246A2E" w:rsidP="00246A2E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145" w:rsidRPr="00246A2E" w:rsidRDefault="007C5481" w:rsidP="0002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A2E">
        <w:rPr>
          <w:rFonts w:ascii="Times New Roman" w:hAnsi="Times New Roman" w:cs="Times New Roman"/>
          <w:sz w:val="28"/>
          <w:szCs w:val="28"/>
          <w:u w:val="single"/>
        </w:rPr>
        <w:t>III этап – завершающий: ноябрь</w:t>
      </w:r>
      <w:r w:rsidR="00837DFA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837DFA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Pr="00246A2E">
        <w:rPr>
          <w:rFonts w:ascii="Times New Roman" w:hAnsi="Times New Roman" w:cs="Times New Roman"/>
          <w:sz w:val="28"/>
          <w:szCs w:val="28"/>
          <w:u w:val="single"/>
        </w:rPr>
        <w:t xml:space="preserve">  2020</w:t>
      </w:r>
      <w:proofErr w:type="gramEnd"/>
      <w:r w:rsidR="006904A3" w:rsidRPr="00246A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43D7" w:rsidRPr="00246A2E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46A2E" w:rsidRPr="00837DFA" w:rsidRDefault="00837DFA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>одведение итогов реализации проекта в форме</w:t>
      </w:r>
      <w:r w:rsidR="0017131D" w:rsidRPr="00837DFA">
        <w:rPr>
          <w:rFonts w:ascii="Times New Roman" w:eastAsia="Calibri" w:hAnsi="Times New Roman" w:cs="Times New Roman"/>
          <w:sz w:val="28"/>
          <w:szCs w:val="28"/>
        </w:rPr>
        <w:t xml:space="preserve"> совместной деятельности детей и родителей</w:t>
      </w:r>
      <w:r w:rsidR="008F1145">
        <w:rPr>
          <w:rFonts w:ascii="Times New Roman" w:eastAsia="Calibri" w:hAnsi="Times New Roman" w:cs="Times New Roman"/>
          <w:sz w:val="28"/>
          <w:szCs w:val="28"/>
        </w:rPr>
        <w:t>;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D7" w:rsidRPr="00837D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A2E" w:rsidRPr="00837DFA" w:rsidRDefault="00837DFA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 xml:space="preserve">зготовление </w:t>
      </w:r>
      <w:r w:rsidR="006904A3" w:rsidRPr="0083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753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proofErr w:type="gramEnd"/>
      <w:r w:rsidR="00447753">
        <w:rPr>
          <w:rFonts w:ascii="Times New Roman" w:hAnsi="Times New Roman" w:cs="Times New Roman"/>
          <w:sz w:val="28"/>
          <w:szCs w:val="28"/>
        </w:rPr>
        <w:t xml:space="preserve"> «</w:t>
      </w:r>
      <w:r w:rsidR="00246A2E" w:rsidRPr="00837DFA">
        <w:rPr>
          <w:rFonts w:ascii="Times New Roman" w:hAnsi="Times New Roman" w:cs="Times New Roman"/>
          <w:sz w:val="28"/>
          <w:szCs w:val="28"/>
        </w:rPr>
        <w:t>Экономика</w:t>
      </w:r>
      <w:r w:rsidR="0044775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6904A3" w:rsidRPr="00837DFA">
        <w:rPr>
          <w:rFonts w:ascii="Times New Roman" w:hAnsi="Times New Roman" w:cs="Times New Roman"/>
          <w:sz w:val="28"/>
          <w:szCs w:val="28"/>
        </w:rPr>
        <w:t xml:space="preserve">» ; </w:t>
      </w:r>
    </w:p>
    <w:p w:rsidR="00246A2E" w:rsidRPr="00837DFA" w:rsidRDefault="00447753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игротек «Сбербанк</w:t>
      </w:r>
      <w:r w:rsidR="006904A3" w:rsidRPr="00837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«Юный фина</w:t>
      </w:r>
      <w:r w:rsidR="006432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сист»</w:t>
      </w:r>
      <w:r w:rsidR="006904A3" w:rsidRPr="00837DFA">
        <w:rPr>
          <w:rFonts w:ascii="Times New Roman" w:hAnsi="Times New Roman" w:cs="Times New Roman"/>
          <w:sz w:val="28"/>
          <w:szCs w:val="28"/>
        </w:rPr>
        <w:t>;</w:t>
      </w:r>
      <w:r w:rsidR="00E93817" w:rsidRPr="00837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2E" w:rsidRPr="00837DFA" w:rsidRDefault="00837DFA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>лан</w:t>
      </w:r>
      <w:r>
        <w:rPr>
          <w:rFonts w:ascii="Times New Roman" w:eastAsia="Calibri" w:hAnsi="Times New Roman" w:cs="Times New Roman"/>
          <w:sz w:val="28"/>
          <w:szCs w:val="28"/>
        </w:rPr>
        <w:t>ирование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 xml:space="preserve"> работы по формированию основ финансовой грамотности у детей старшего дошкольного возраста; </w:t>
      </w:r>
    </w:p>
    <w:p w:rsidR="00246A2E" w:rsidRPr="00837DFA" w:rsidRDefault="00837DFA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изготовление а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>льбом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 xml:space="preserve"> «Деньги разных стран»;</w:t>
      </w:r>
      <w:r w:rsidR="007C5481" w:rsidRPr="00837D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4A3" w:rsidRPr="00837DFA" w:rsidRDefault="00837DFA" w:rsidP="0083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м</w:t>
      </w:r>
      <w:r w:rsidR="006904A3" w:rsidRPr="00837DFA">
        <w:rPr>
          <w:rFonts w:ascii="Times New Roman" w:eastAsia="Calibri" w:hAnsi="Times New Roman" w:cs="Times New Roman"/>
          <w:sz w:val="28"/>
          <w:szCs w:val="28"/>
        </w:rPr>
        <w:t>етодические разработки мероприятий для де</w:t>
      </w:r>
      <w:r w:rsidR="00246A2E" w:rsidRPr="00837DFA">
        <w:rPr>
          <w:rFonts w:ascii="Times New Roman" w:eastAsia="Calibri" w:hAnsi="Times New Roman" w:cs="Times New Roman"/>
          <w:sz w:val="28"/>
          <w:szCs w:val="28"/>
        </w:rPr>
        <w:t>тей и родителей по теме проекта.</w:t>
      </w:r>
    </w:p>
    <w:p w:rsidR="007D71D1" w:rsidRDefault="007D71D1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7D71D1">
        <w:rPr>
          <w:rFonts w:ascii="Times New Roman" w:eastAsia="Times New Roman" w:hAnsi="Times New Roman" w:cs="Times New Roman"/>
          <w:b/>
          <w:sz w:val="28"/>
          <w:szCs w:val="26"/>
        </w:rPr>
        <w:t xml:space="preserve">Методы </w:t>
      </w:r>
      <w:r w:rsidRPr="007D71D1">
        <w:rPr>
          <w:rFonts w:ascii="Times New Roman" w:hAnsi="Times New Roman" w:cs="Times New Roman"/>
          <w:b/>
          <w:sz w:val="28"/>
          <w:szCs w:val="26"/>
        </w:rPr>
        <w:t xml:space="preserve"> реализации</w:t>
      </w:r>
      <w:proofErr w:type="gramEnd"/>
      <w:r w:rsidRPr="007D71D1">
        <w:rPr>
          <w:rFonts w:ascii="Times New Roman" w:hAnsi="Times New Roman" w:cs="Times New Roman"/>
          <w:b/>
          <w:sz w:val="28"/>
          <w:szCs w:val="26"/>
        </w:rPr>
        <w:t xml:space="preserve"> проекта:</w:t>
      </w: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7D71D1">
        <w:rPr>
          <w:rFonts w:ascii="Times New Roman" w:hAnsi="Times New Roman" w:cs="Times New Roman"/>
          <w:sz w:val="28"/>
          <w:szCs w:val="26"/>
        </w:rPr>
        <w:t>игровые (игры, игровые упражнения, игровые приёмы, интерактивные театральные мини-постановки и др.);</w:t>
      </w: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D71D1">
        <w:rPr>
          <w:rFonts w:ascii="Times New Roman" w:hAnsi="Times New Roman" w:cs="Times New Roman"/>
          <w:sz w:val="28"/>
          <w:szCs w:val="26"/>
        </w:rPr>
        <w:t>словесные (беседа, объяснение, рассуждение, рассказ взрослого, чтение и обсуждение художественной литературы, пояснение и др.);</w:t>
      </w: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7D71D1">
        <w:rPr>
          <w:rFonts w:ascii="Times New Roman" w:hAnsi="Times New Roman" w:cs="Times New Roman"/>
          <w:sz w:val="28"/>
          <w:szCs w:val="26"/>
        </w:rPr>
        <w:t>наглядные (наблюдение, просмотр фильмов, рассматривание предметов, плакатов, зарисовок, картин, иллюстраций и др.);</w:t>
      </w: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7D71D1">
        <w:rPr>
          <w:rFonts w:ascii="Times New Roman" w:hAnsi="Times New Roman" w:cs="Times New Roman"/>
          <w:sz w:val="28"/>
          <w:szCs w:val="26"/>
        </w:rPr>
        <w:t xml:space="preserve">практические (исследование, </w:t>
      </w:r>
      <w:proofErr w:type="spellStart"/>
      <w:r w:rsidRPr="007D71D1">
        <w:rPr>
          <w:rFonts w:ascii="Times New Roman" w:hAnsi="Times New Roman" w:cs="Times New Roman"/>
          <w:sz w:val="28"/>
          <w:szCs w:val="26"/>
        </w:rPr>
        <w:t>моделированиеи</w:t>
      </w:r>
      <w:proofErr w:type="spellEnd"/>
      <w:r w:rsidRPr="007D71D1">
        <w:rPr>
          <w:rFonts w:ascii="Times New Roman" w:hAnsi="Times New Roman" w:cs="Times New Roman"/>
          <w:sz w:val="28"/>
          <w:szCs w:val="26"/>
        </w:rPr>
        <w:t xml:space="preserve"> др.)</w:t>
      </w:r>
    </w:p>
    <w:p w:rsidR="007D71D1" w:rsidRDefault="007D71D1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022B06">
        <w:rPr>
          <w:rFonts w:ascii="Times New Roman" w:eastAsia="Times New Roman" w:hAnsi="Times New Roman" w:cs="Times New Roman"/>
          <w:b/>
          <w:sz w:val="28"/>
          <w:szCs w:val="26"/>
        </w:rPr>
        <w:t>Формы реализации проекта</w:t>
      </w:r>
      <w:r w:rsidRPr="007D71D1">
        <w:rPr>
          <w:rFonts w:ascii="Times New Roman" w:eastAsia="Times New Roman" w:hAnsi="Times New Roman" w:cs="Times New Roman"/>
          <w:b/>
          <w:sz w:val="28"/>
          <w:szCs w:val="26"/>
        </w:rPr>
        <w:t>:</w:t>
      </w:r>
    </w:p>
    <w:p w:rsidR="007D71D1" w:rsidRPr="007D71D1" w:rsidRDefault="007D71D1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7D71D1">
        <w:rPr>
          <w:rFonts w:ascii="Times New Roman" w:eastAsia="Times New Roman" w:hAnsi="Times New Roman" w:cs="Times New Roman"/>
          <w:sz w:val="28"/>
          <w:szCs w:val="26"/>
        </w:rPr>
        <w:t>групповые занятия</w:t>
      </w:r>
    </w:p>
    <w:p w:rsidR="007D71D1" w:rsidRDefault="007D71D1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Pr="007D71D1">
        <w:rPr>
          <w:rFonts w:ascii="Times New Roman" w:eastAsia="Times New Roman" w:hAnsi="Times New Roman" w:cs="Times New Roman"/>
          <w:sz w:val="28"/>
          <w:szCs w:val="26"/>
        </w:rPr>
        <w:t>индивидуальная работа</w:t>
      </w:r>
    </w:p>
    <w:p w:rsidR="003E11BF" w:rsidRDefault="003E11BF" w:rsidP="003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:rsidR="003E11BF" w:rsidRPr="005033F1" w:rsidRDefault="003E11BF" w:rsidP="003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5033F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Формы подведения итогов в конце года реализации проекта:</w:t>
      </w:r>
    </w:p>
    <w:p w:rsidR="003E11BF" w:rsidRPr="003E11BF" w:rsidRDefault="003E11BF" w:rsidP="003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Pr="003E11BF">
        <w:rPr>
          <w:rFonts w:ascii="Times New Roman" w:eastAsia="Times New Roman" w:hAnsi="Times New Roman" w:cs="Times New Roman"/>
          <w:color w:val="000000"/>
          <w:sz w:val="28"/>
          <w:szCs w:val="26"/>
        </w:rPr>
        <w:t>проведение открытого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для педагогов и родителей;</w:t>
      </w:r>
    </w:p>
    <w:p w:rsidR="003E11BF" w:rsidRPr="003E11BF" w:rsidRDefault="003E11BF" w:rsidP="003E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- </w:t>
      </w:r>
      <w:r w:rsidRPr="003E11BF">
        <w:rPr>
          <w:rFonts w:ascii="Times New Roman" w:eastAsia="Times New Roman" w:hAnsi="Times New Roman" w:cs="Times New Roman"/>
          <w:color w:val="000000"/>
          <w:sz w:val="28"/>
          <w:szCs w:val="26"/>
        </w:rPr>
        <w:t>проведение мастер-класса среди педагогов</w:t>
      </w:r>
    </w:p>
    <w:p w:rsidR="003E11BF" w:rsidRPr="007D71D1" w:rsidRDefault="003E11BF" w:rsidP="007D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D71D1" w:rsidRPr="00022B06" w:rsidRDefault="00022B06" w:rsidP="00022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22B06">
        <w:rPr>
          <w:rFonts w:ascii="Times New Roman" w:eastAsia="Times New Roman" w:hAnsi="Times New Roman" w:cs="Times New Roman"/>
          <w:b/>
          <w:sz w:val="28"/>
          <w:szCs w:val="26"/>
        </w:rPr>
        <w:t>Содержание проекта:</w:t>
      </w:r>
    </w:p>
    <w:p w:rsidR="007D71D1" w:rsidRDefault="00022B06" w:rsidP="00022B06">
      <w:pPr>
        <w:pStyle w:val="2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</w:t>
      </w:r>
      <w:r w:rsidR="007D71D1" w:rsidRPr="00246A2E">
        <w:rPr>
          <w:rFonts w:ascii="Times New Roman" w:hAnsi="Times New Roman"/>
          <w:sz w:val="28"/>
          <w:szCs w:val="26"/>
        </w:rPr>
        <w:t>Образовательная деятельность по формированию основ финансовой грамотности проводится в различных формах: беседы о финансовой грам</w:t>
      </w:r>
      <w:r>
        <w:rPr>
          <w:rFonts w:ascii="Times New Roman" w:hAnsi="Times New Roman"/>
          <w:sz w:val="28"/>
          <w:szCs w:val="26"/>
        </w:rPr>
        <w:t>отности</w:t>
      </w:r>
      <w:r w:rsidR="007D71D1" w:rsidRPr="00246A2E">
        <w:rPr>
          <w:rFonts w:ascii="Times New Roman" w:hAnsi="Times New Roman"/>
          <w:sz w:val="28"/>
          <w:szCs w:val="26"/>
        </w:rPr>
        <w:t>, использование ИКТ-технологий, виртуальные экскурсии, тематические беседы по ознакомлению с деньгами разных стран, элементарными финансовыми понятиями, сюжетно-ролевые игры, решение проблемных ситуаций, чтение художественной литературы, использование сказок с экономическим содержанием.</w:t>
      </w:r>
    </w:p>
    <w:p w:rsidR="003E11BF" w:rsidRPr="003E11BF" w:rsidRDefault="00022B06" w:rsidP="003E1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педагогическая деятельность ДОУ по изучению основ финансовой грамотности возможна только в том случае, если в этот процесс активно включаются родители.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родителях лежит ответственность первоначально познакомить ребенка с финансовой стороной жизни семьи: 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как зарабатывает деньг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семье?»,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формируется семейный бюджет?», «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распределить заработанные деньги, ч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хватило на все </w:t>
      </w:r>
      <w:proofErr w:type="gramStart"/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?</w:t>
      </w:r>
      <w:proofErr w:type="gramEnd"/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принять решение – потратить деньги сейчас или сохра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их для последующих покупок ?», 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научиться экономить деньги?».</w:t>
      </w:r>
      <w:r w:rsidR="003E11BF" w:rsidRPr="0050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воспитателем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</w:t>
      </w:r>
    </w:p>
    <w:p w:rsidR="00022B06" w:rsidRPr="006A338A" w:rsidRDefault="003E11BF" w:rsidP="003E1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F1">
        <w:rPr>
          <w:rFonts w:ascii="Times New Roman" w:hAnsi="Times New Roman" w:cs="Times New Roman"/>
          <w:sz w:val="28"/>
          <w:szCs w:val="28"/>
        </w:rPr>
        <w:t xml:space="preserve">        Проект предполагает проведение ряда занятий и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</w:t>
      </w:r>
    </w:p>
    <w:p w:rsidR="00380016" w:rsidRPr="00BE1CA3" w:rsidRDefault="003E11BF" w:rsidP="00BE1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38A">
        <w:rPr>
          <w:rFonts w:ascii="Times New Roman" w:hAnsi="Times New Roman" w:cs="Times New Roman"/>
          <w:sz w:val="28"/>
          <w:szCs w:val="28"/>
        </w:rPr>
        <w:lastRenderedPageBreak/>
        <w:t>Формы  работы</w:t>
      </w:r>
      <w:proofErr w:type="gramEnd"/>
      <w:r w:rsidRPr="006A338A">
        <w:rPr>
          <w:rFonts w:ascii="Times New Roman" w:hAnsi="Times New Roman" w:cs="Times New Roman"/>
          <w:sz w:val="28"/>
          <w:szCs w:val="28"/>
        </w:rPr>
        <w:t xml:space="preserve"> с родителями:</w:t>
      </w:r>
      <w:r w:rsidR="006A338A">
        <w:rPr>
          <w:rFonts w:ascii="Times New Roman" w:hAnsi="Times New Roman" w:cs="Times New Roman"/>
          <w:sz w:val="28"/>
          <w:szCs w:val="28"/>
        </w:rPr>
        <w:t xml:space="preserve"> встречи, беседы, анкетирование ; о</w:t>
      </w:r>
      <w:r w:rsidRPr="005033F1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6A338A">
        <w:rPr>
          <w:rFonts w:ascii="Times New Roman" w:hAnsi="Times New Roman" w:cs="Times New Roman"/>
          <w:sz w:val="28"/>
          <w:szCs w:val="28"/>
        </w:rPr>
        <w:t>информационных стендов, памяток; с</w:t>
      </w:r>
      <w:r w:rsidRPr="005033F1">
        <w:rPr>
          <w:rFonts w:ascii="Times New Roman" w:hAnsi="Times New Roman" w:cs="Times New Roman"/>
          <w:sz w:val="28"/>
          <w:szCs w:val="28"/>
        </w:rPr>
        <w:t>обран</w:t>
      </w:r>
      <w:r w:rsidR="006A338A">
        <w:rPr>
          <w:rFonts w:ascii="Times New Roman" w:hAnsi="Times New Roman" w:cs="Times New Roman"/>
          <w:sz w:val="28"/>
          <w:szCs w:val="28"/>
        </w:rPr>
        <w:t>ия, консультации, мастер-классы, п</w:t>
      </w:r>
      <w:r w:rsidRPr="005033F1">
        <w:rPr>
          <w:rFonts w:ascii="Times New Roman" w:hAnsi="Times New Roman" w:cs="Times New Roman"/>
          <w:sz w:val="28"/>
          <w:szCs w:val="28"/>
        </w:rPr>
        <w:t>резентации для родителей.</w:t>
      </w:r>
    </w:p>
    <w:p w:rsidR="0043342C" w:rsidRDefault="0043342C" w:rsidP="00716BFA">
      <w:pPr>
        <w:pStyle w:val="a8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D7" w:rsidRPr="008F1145" w:rsidRDefault="008F1145" w:rsidP="00716BFA">
      <w:pPr>
        <w:pStyle w:val="a8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45">
        <w:rPr>
          <w:rFonts w:ascii="Times New Roman" w:hAnsi="Times New Roman" w:cs="Times New Roman"/>
          <w:b/>
          <w:sz w:val="28"/>
          <w:szCs w:val="28"/>
        </w:rPr>
        <w:t>План реализации проекта «Маленький фина</w:t>
      </w:r>
      <w:r w:rsidR="00022B06">
        <w:rPr>
          <w:rFonts w:ascii="Times New Roman" w:hAnsi="Times New Roman" w:cs="Times New Roman"/>
          <w:b/>
          <w:sz w:val="28"/>
          <w:szCs w:val="28"/>
        </w:rPr>
        <w:t>н</w:t>
      </w:r>
      <w:r w:rsidRPr="008F1145">
        <w:rPr>
          <w:rFonts w:ascii="Times New Roman" w:hAnsi="Times New Roman" w:cs="Times New Roman"/>
          <w:b/>
          <w:sz w:val="28"/>
          <w:szCs w:val="28"/>
        </w:rPr>
        <w:t>сист»</w:t>
      </w:r>
      <w:r w:rsidR="00022B06">
        <w:rPr>
          <w:rFonts w:ascii="Times New Roman" w:hAnsi="Times New Roman" w:cs="Times New Roman"/>
          <w:b/>
          <w:sz w:val="28"/>
          <w:szCs w:val="28"/>
        </w:rPr>
        <w:t>.</w:t>
      </w:r>
    </w:p>
    <w:p w:rsidR="008F1145" w:rsidRDefault="00F75EAF" w:rsidP="00F75EAF">
      <w:pPr>
        <w:pStyle w:val="a8"/>
        <w:spacing w:after="16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272C98" w:rsidRPr="00716BFA" w:rsidRDefault="008F1145" w:rsidP="00716BFA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16BFA">
        <w:rPr>
          <w:rFonts w:ascii="Times New Roman" w:hAnsi="Times New Roman" w:cs="Times New Roman"/>
          <w:sz w:val="26"/>
          <w:szCs w:val="26"/>
          <w:u w:val="single"/>
        </w:rPr>
        <w:t>Перспективное планирование работы с детьми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276"/>
        <w:gridCol w:w="1134"/>
      </w:tblGrid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5733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«Азбука финансов» </w:t>
            </w:r>
          </w:p>
          <w:p w:rsidR="006A338A" w:rsidRPr="00857339" w:rsidRDefault="006A338A" w:rsidP="0071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(вводное занятие)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6A338A" w:rsidRPr="00857339" w:rsidRDefault="006A338A" w:rsidP="00716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 возникновении денег, о том, что служило деньгами для древних людей;</w:t>
            </w:r>
          </w:p>
          <w:p w:rsidR="006A338A" w:rsidRPr="00857339" w:rsidRDefault="006A338A" w:rsidP="00716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память, внимание, речь, стимулировать активность детей;</w:t>
            </w:r>
          </w:p>
          <w:p w:rsidR="006A338A" w:rsidRPr="00857339" w:rsidRDefault="006A338A" w:rsidP="00716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подбирать предметы и атрибуты для игры;</w:t>
            </w:r>
          </w:p>
          <w:p w:rsidR="006A338A" w:rsidRPr="00857339" w:rsidRDefault="006A338A" w:rsidP="00716BF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представления о сущности таких нравственных категорий, как экономность, бережливость.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денег» презентация 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денежной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 единице и познакомить с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историей возникновения денег</w:t>
            </w: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возникновении денег» 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pStyle w:val="a5"/>
              <w:spacing w:before="0" w:beforeAutospacing="0" w:after="0" w:afterAutospacing="0"/>
              <w:jc w:val="both"/>
            </w:pPr>
            <w:r w:rsidRPr="00857339">
              <w:t xml:space="preserve">Продолжать формировать у детей необходимый минимум экономических знаний: представление об экономике, деньгах, их значении для общества. </w:t>
            </w:r>
          </w:p>
          <w:p w:rsidR="006A338A" w:rsidRPr="00857339" w:rsidRDefault="006A338A" w:rsidP="00716BFA">
            <w:pPr>
              <w:pStyle w:val="a5"/>
              <w:spacing w:before="0" w:beforeAutospacing="0" w:after="0" w:afterAutospacing="0"/>
              <w:jc w:val="both"/>
            </w:pPr>
            <w:r w:rsidRPr="00857339">
              <w:t xml:space="preserve">закрепить представления детей о труде взрослых, о значении труда как средстве зарабатывания </w:t>
            </w:r>
            <w:r w:rsidRPr="00857339">
              <w:rPr>
                <w:rStyle w:val="ab"/>
                <w:b w:val="0"/>
              </w:rPr>
              <w:t>денег</w:t>
            </w:r>
            <w:r w:rsidRPr="00857339">
              <w:t>;</w:t>
            </w:r>
          </w:p>
          <w:p w:rsidR="006A338A" w:rsidRPr="00857339" w:rsidRDefault="006A338A" w:rsidP="00716BFA">
            <w:pPr>
              <w:pStyle w:val="a5"/>
              <w:spacing w:before="0" w:beforeAutospacing="0" w:after="0" w:afterAutospacing="0"/>
              <w:jc w:val="both"/>
            </w:pPr>
            <w:r w:rsidRPr="00857339">
              <w:t xml:space="preserve"> продолжать развивать элементарные представления о семейных доходах и расходах, семейном бюджете;</w:t>
            </w:r>
          </w:p>
          <w:p w:rsidR="006A338A" w:rsidRPr="00857339" w:rsidRDefault="006A338A" w:rsidP="00716BFA">
            <w:pPr>
              <w:pStyle w:val="a5"/>
              <w:spacing w:before="0" w:beforeAutospacing="0" w:after="0" w:afterAutospacing="0"/>
              <w:jc w:val="both"/>
            </w:pPr>
            <w:r w:rsidRPr="00857339">
              <w:t>учить подбирать монеты разного достоинства, составляющих цену подарка;</w:t>
            </w:r>
          </w:p>
          <w:p w:rsidR="006A338A" w:rsidRPr="00857339" w:rsidRDefault="006A338A" w:rsidP="00716BFA">
            <w:pPr>
              <w:pStyle w:val="a5"/>
              <w:spacing w:before="0" w:beforeAutospacing="0" w:after="0" w:afterAutospacing="0"/>
              <w:jc w:val="both"/>
            </w:pPr>
            <w:r w:rsidRPr="00857339">
              <w:t>развивать умение давать оценку своей деятельности на занятии.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«Супермаркет».</w:t>
            </w:r>
          </w:p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деятельность.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игрой «Супермаркет». Формировать у детей умение развивать сюжет на основе полученных знаний, передавать в игре трудовые действия работников супермаркета.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мультфильма: «</w:t>
            </w:r>
            <w:proofErr w:type="spellStart"/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Смешарики</w:t>
            </w:r>
            <w:proofErr w:type="spellEnd"/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5103" w:type="dxa"/>
          </w:tcPr>
          <w:p w:rsidR="006A338A" w:rsidRPr="00857339" w:rsidRDefault="008B7FC3" w:rsidP="00716BFA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6A338A" w:rsidRPr="00857339">
                <w:rPr>
                  <w:rStyle w:val="ad"/>
                  <w:sz w:val="24"/>
                  <w:szCs w:val="24"/>
                </w:rPr>
                <w:t>https://www.youtube.com/watch?v=sCDrF1wQZ6s&amp;feature=emb_title</w:t>
              </w:r>
            </w:hyperlink>
          </w:p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5733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Экскурсия в банк</w:t>
            </w:r>
          </w:p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«Дом, где живут деньги»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первоначальные знания о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банке 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банк принимает деньги на хранение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, выдаёт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деньги вкладчикам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деньги в долг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); о существовании государственных и коммерческих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банков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, о монетном дворе, о валюте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CD2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Сберб</w:t>
            </w: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Формировать у воспитанников знания 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профессии «банковский работник»</w:t>
            </w: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умение играть в </w:t>
            </w:r>
            <w:r w:rsidRPr="0085733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сюжетно-ролевую игру </w:t>
            </w:r>
            <w:r w:rsidRPr="0085733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85733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Банк</w:t>
            </w:r>
            <w:r w:rsidRPr="0085733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</w:t>
            </w:r>
            <w:r w:rsidR="00CD215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знания воспитанников о работе Сберб</w:t>
            </w: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анка </w:t>
            </w:r>
          </w:p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знания воспитанников о профе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ссиях людей, работающих в банке</w:t>
            </w:r>
            <w:r w:rsidRPr="008573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 их трудовыми действиями.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«Семейный бюджет и расходы семьи»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сущность понятий семейный бюджет и его основные источники (заработная плата, стипендия, пенсия); расход (обязательный и необязательный). 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  представление   детей   о   </w:t>
            </w:r>
            <w:proofErr w:type="gramStart"/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том,   </w:t>
            </w:r>
            <w:proofErr w:type="gramEnd"/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 как   складывается   семейный  бюджет; Познакомить  с  новым  понятием   «расходы»,  какими  они  бывают  (на  товары длительного  пользования,  на  товары  кратковременного  пользования,  на  услуги); 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бережливость и умение экономно (разумно) тратить деньги.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«Экономия тепла, света, воды»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Развить познавательный интерес детей к вопросам финансовой грамотности и применению этих знаний на практике;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понимание единства человека и природы, дать образное и упрощённое объяснение понятий энергосбережения, электроэнергии, экономного пользования водой, сохранения тепла; 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в их экономии.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«экономия», «бережливость»; 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Показать, что экономия помогает учитывать ограниченность ресурсов.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Раскрашивание раскрасок по финансовой грамотности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финансовому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и воспитанию детей дошкольного возраста, создание необходимой мотивации для повышения их </w:t>
            </w:r>
            <w:r w:rsidRPr="0085733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финансовой грамотности</w:t>
            </w: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через изобразительное искусство (раскрашивание раскрасок)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Настольные  дидактические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«Супермаркет», </w:t>
            </w: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«Магазин продуктов»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классификации предметов по признаку; закреплять в речи обобщающие понятия: мясные продукты, молочные продукты, хлебные продукты, овощи, фрукты. </w:t>
            </w:r>
            <w:r w:rsidRPr="0085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развивает логическое мышление, память, внимание. 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экономике» Образовательно-развлекательный онлайн клуб для детей/социальная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сеть «У тетушки Совы»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pStyle w:val="a5"/>
              <w:spacing w:after="0" w:afterAutospacing="0"/>
            </w:pPr>
          </w:p>
          <w:p w:rsidR="006A338A" w:rsidRPr="00857339" w:rsidRDefault="006A338A" w:rsidP="00716BFA">
            <w:pPr>
              <w:pStyle w:val="a5"/>
              <w:spacing w:after="0" w:afterAutospacing="0"/>
              <w:jc w:val="center"/>
            </w:pPr>
            <w:r w:rsidRPr="00857339">
              <w:t>Об экономике (Уроки тетушки Совы) серия 9</w:t>
            </w:r>
            <w:r w:rsidRPr="00857339">
              <w:br/>
            </w:r>
            <w:hyperlink r:id="rId8" w:history="1">
              <w:r w:rsidRPr="00857339">
                <w:rPr>
                  <w:rStyle w:val="ad"/>
                </w:rPr>
                <w:t>https://www.youtube.com/watch?v=QjrCzAapbFw</w:t>
              </w:r>
            </w:hyperlink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с монеткой по стране Экономики»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</w:t>
            </w:r>
            <w:r w:rsidRPr="00857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экономические</w:t>
            </w: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в разных видах </w:t>
            </w:r>
            <w:r w:rsidRPr="00857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экономической </w:t>
            </w:r>
            <w:proofErr w:type="gramStart"/>
            <w:r w:rsidRPr="00857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социальные представления о современном обществе.</w:t>
            </w:r>
          </w:p>
          <w:p w:rsidR="006A338A" w:rsidRPr="00857339" w:rsidRDefault="006A338A" w:rsidP="007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детей </w:t>
            </w:r>
            <w:r w:rsidRPr="00857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экономических понятий</w:t>
            </w: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деньги, семейный бюджет: доход и расход;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игровой ситуации «Что подарить другу, когда нет денег?»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освоить формы выражения доброжелательного отношения к сверстникам, развивать добрые чувства и культуру общения.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857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Чудо – папку открываю, все что знаю, вспоминаю»</w:t>
            </w:r>
          </w:p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лэпбуком</w:t>
            </w:r>
            <w:proofErr w:type="spellEnd"/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«Экономика для детей</w:t>
            </w: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 основ финансовой грамотности и расширение их представлений о бюджете, деньгах, товарах и услугах.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познавательную активность, способствовать развитию коммуникативных навыков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экономике» Образовательно-развлекательный онлайн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для детей/социальная сеть «У тетушки Совы»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pStyle w:val="a5"/>
              <w:spacing w:after="0" w:afterAutospacing="0"/>
            </w:pPr>
          </w:p>
          <w:p w:rsidR="006A338A" w:rsidRPr="00857339" w:rsidRDefault="006A338A" w:rsidP="00716BFA">
            <w:pPr>
              <w:pStyle w:val="a5"/>
              <w:spacing w:after="0" w:afterAutospacing="0"/>
              <w:jc w:val="center"/>
            </w:pPr>
            <w:r w:rsidRPr="00857339">
              <w:t>Умение экономить (Уроки тетушки Совы) серия 5</w:t>
            </w:r>
            <w:r w:rsidRPr="00857339">
              <w:br/>
            </w:r>
            <w:hyperlink r:id="rId9" w:history="1">
              <w:r w:rsidRPr="00857339">
                <w:rPr>
                  <w:rStyle w:val="ad"/>
                  <w:lang w:val="en-US"/>
                </w:rPr>
                <w:t>https</w:t>
              </w:r>
              <w:r w:rsidRPr="00857339">
                <w:rPr>
                  <w:rStyle w:val="ad"/>
                </w:rPr>
                <w:t>://</w:t>
              </w:r>
              <w:r w:rsidRPr="00857339">
                <w:rPr>
                  <w:rStyle w:val="ad"/>
                  <w:lang w:val="en-US"/>
                </w:rPr>
                <w:t>www</w:t>
              </w:r>
              <w:r w:rsidRPr="00857339">
                <w:rPr>
                  <w:rStyle w:val="ad"/>
                </w:rPr>
                <w:t>.</w:t>
              </w:r>
              <w:r w:rsidRPr="00857339">
                <w:rPr>
                  <w:rStyle w:val="ad"/>
                  <w:lang w:val="en-US"/>
                </w:rPr>
                <w:t>youtube</w:t>
              </w:r>
              <w:r w:rsidRPr="00857339">
                <w:rPr>
                  <w:rStyle w:val="ad"/>
                </w:rPr>
                <w:t>.</w:t>
              </w:r>
              <w:r w:rsidRPr="00857339">
                <w:rPr>
                  <w:rStyle w:val="ad"/>
                  <w:lang w:val="en-US"/>
                </w:rPr>
                <w:t>com</w:t>
              </w:r>
              <w:r w:rsidRPr="00857339">
                <w:rPr>
                  <w:rStyle w:val="ad"/>
                </w:rPr>
                <w:t>/</w:t>
              </w:r>
              <w:r w:rsidRPr="00857339">
                <w:rPr>
                  <w:rStyle w:val="ad"/>
                  <w:lang w:val="en-US"/>
                </w:rPr>
                <w:t>watch</w:t>
              </w:r>
              <w:r w:rsidRPr="00857339">
                <w:rPr>
                  <w:rStyle w:val="ad"/>
                </w:rPr>
                <w:t>?</w:t>
              </w:r>
              <w:r w:rsidRPr="00857339">
                <w:rPr>
                  <w:rStyle w:val="ad"/>
                  <w:lang w:val="en-US"/>
                </w:rPr>
                <w:t>v</w:t>
              </w:r>
              <w:r w:rsidRPr="00857339">
                <w:rPr>
                  <w:rStyle w:val="ad"/>
                </w:rPr>
                <w:t>=</w:t>
              </w:r>
              <w:r w:rsidRPr="00857339">
                <w:rPr>
                  <w:rStyle w:val="ad"/>
                  <w:lang w:val="en-US"/>
                </w:rPr>
                <w:t>PSc</w:t>
              </w:r>
              <w:r w:rsidRPr="00857339">
                <w:rPr>
                  <w:rStyle w:val="ad"/>
                </w:rPr>
                <w:t>_</w:t>
              </w:r>
              <w:r w:rsidRPr="00857339">
                <w:rPr>
                  <w:rStyle w:val="ad"/>
                  <w:lang w:val="en-US"/>
                </w:rPr>
                <w:t>HldwIwU</w:t>
              </w:r>
            </w:hyperlink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по формированию основ финансовой грамотности у детей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мотивации для повышения финансовой грамотности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детей, дать детям элементарное экономическое представление, воспитывать интерес к экономике. Помочь детям осознать на доступном уровне взаимосвязь понятий: «труд - деньги». Познакомить ребенка с номинальными купюрами и монетами. Дать представление о том, что такое товар, цена товара, доход, расход.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t>Объяснить принцип накоплений денег.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в Простоквашино»</w:t>
            </w:r>
          </w:p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Квест-игра для детей и родителей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детей по темам: «Доход. Труд – основа дохода. Учимся экономить»</w:t>
            </w:r>
          </w:p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понимание того, что каждая вещь, окружающая нас – это результат труда людей, воспитание уважения к людям, которые трудятся и зарабатывают деньги.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ель, воспитатели</w:t>
            </w:r>
          </w:p>
        </w:tc>
      </w:tr>
      <w:tr w:rsidR="006A338A" w:rsidRPr="00857339" w:rsidTr="00D55EAF">
        <w:tc>
          <w:tcPr>
            <w:tcW w:w="534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«Копилка своими руками»</w:t>
            </w:r>
          </w:p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детей и родителей</w:t>
            </w:r>
          </w:p>
        </w:tc>
        <w:tc>
          <w:tcPr>
            <w:tcW w:w="5103" w:type="dxa"/>
          </w:tcPr>
          <w:p w:rsidR="006A338A" w:rsidRPr="00857339" w:rsidRDefault="006A338A" w:rsidP="0071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3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самостоятельному изготовлению копилки из разного подручного, бросового материала, дополняя её аппликацией из цветной бумаги, скрапбумаги, мелких украшений и других материалов.</w:t>
            </w:r>
          </w:p>
        </w:tc>
        <w:tc>
          <w:tcPr>
            <w:tcW w:w="1276" w:type="dxa"/>
          </w:tcPr>
          <w:p w:rsidR="006A338A" w:rsidRPr="00857339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:rsidR="006A338A" w:rsidRDefault="006A338A" w:rsidP="0071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3E11BF" w:rsidRDefault="003E11BF" w:rsidP="003E1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A3" w:rsidRDefault="00BE1CA3" w:rsidP="003800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75EAF" w:rsidRPr="00FD2B3D" w:rsidRDefault="00F75EAF" w:rsidP="003800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B3D">
        <w:rPr>
          <w:rFonts w:ascii="Times New Roman" w:hAnsi="Times New Roman" w:cs="Times New Roman"/>
          <w:sz w:val="24"/>
          <w:szCs w:val="24"/>
        </w:rPr>
        <w:t>Таблица 2</w:t>
      </w:r>
    </w:p>
    <w:p w:rsidR="00272C98" w:rsidRPr="00380016" w:rsidRDefault="005033F1" w:rsidP="00380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0016">
        <w:rPr>
          <w:rFonts w:ascii="Times New Roman" w:hAnsi="Times New Roman" w:cs="Times New Roman"/>
          <w:sz w:val="28"/>
          <w:szCs w:val="28"/>
          <w:u w:val="single"/>
        </w:rPr>
        <w:t xml:space="preserve">Перспективное планирование </w:t>
      </w:r>
      <w:r w:rsidR="003E11BF" w:rsidRPr="00380016">
        <w:rPr>
          <w:rFonts w:ascii="Times New Roman" w:hAnsi="Times New Roman" w:cs="Times New Roman"/>
          <w:sz w:val="28"/>
          <w:szCs w:val="28"/>
          <w:u w:val="single"/>
        </w:rPr>
        <w:t xml:space="preserve">работы </w:t>
      </w:r>
      <w:r w:rsidRPr="00380016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</w:p>
    <w:p w:rsidR="003E11BF" w:rsidRPr="00380016" w:rsidRDefault="003E11BF" w:rsidP="0038001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80016">
        <w:rPr>
          <w:bCs/>
          <w:color w:val="000000"/>
          <w:sz w:val="28"/>
          <w:szCs w:val="28"/>
          <w:u w:val="single"/>
        </w:rPr>
        <w:t>Цель</w:t>
      </w:r>
      <w:r w:rsidRPr="00380016">
        <w:rPr>
          <w:color w:val="000000"/>
          <w:sz w:val="28"/>
          <w:szCs w:val="28"/>
          <w:u w:val="single"/>
        </w:rPr>
        <w:t>:</w:t>
      </w:r>
    </w:p>
    <w:p w:rsidR="003E11BF" w:rsidRPr="00380016" w:rsidRDefault="003E11BF" w:rsidP="003800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0016">
        <w:rPr>
          <w:color w:val="000000"/>
          <w:sz w:val="28"/>
          <w:szCs w:val="28"/>
        </w:rPr>
        <w:t xml:space="preserve"> повышение компетентности родителей вопросу экономического воспитания детей дошкольного возраста.  </w:t>
      </w:r>
    </w:p>
    <w:p w:rsidR="003E11BF" w:rsidRPr="00380016" w:rsidRDefault="003E11BF" w:rsidP="0038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80016">
        <w:rPr>
          <w:rFonts w:ascii="Times New Roman" w:hAnsi="Times New Roman" w:cs="Times New Roman"/>
          <w:sz w:val="28"/>
          <w:szCs w:val="28"/>
          <w:u w:val="single"/>
        </w:rPr>
        <w:t>Задачи :</w:t>
      </w:r>
      <w:proofErr w:type="gramEnd"/>
    </w:p>
    <w:p w:rsidR="003E11BF" w:rsidRPr="00380016" w:rsidRDefault="003E11BF" w:rsidP="003800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0016">
        <w:rPr>
          <w:color w:val="000000"/>
          <w:sz w:val="28"/>
          <w:szCs w:val="28"/>
        </w:rPr>
        <w:t>-познакомить родителей с необходимостью экономического воспитания, его возможностями;</w:t>
      </w:r>
      <w:r w:rsidRPr="00380016">
        <w:rPr>
          <w:rFonts w:ascii="Arial" w:hAnsi="Arial" w:cs="Arial"/>
          <w:color w:val="000000"/>
          <w:sz w:val="28"/>
          <w:szCs w:val="28"/>
        </w:rPr>
        <w:t> </w:t>
      </w:r>
    </w:p>
    <w:p w:rsidR="005033F1" w:rsidRPr="005033F1" w:rsidRDefault="003E11BF" w:rsidP="003800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0016">
        <w:rPr>
          <w:color w:val="000000"/>
          <w:sz w:val="28"/>
          <w:szCs w:val="28"/>
        </w:rPr>
        <w:t>-расширить кругозор родителей посредством игр экономической направленности.</w:t>
      </w:r>
    </w:p>
    <w:tbl>
      <w:tblPr>
        <w:tblStyle w:val="a7"/>
        <w:tblW w:w="9275" w:type="dxa"/>
        <w:jc w:val="center"/>
        <w:tblLook w:val="04A0" w:firstRow="1" w:lastRow="0" w:firstColumn="1" w:lastColumn="0" w:noHBand="0" w:noVBand="1"/>
      </w:tblPr>
      <w:tblGrid>
        <w:gridCol w:w="567"/>
        <w:gridCol w:w="5521"/>
        <w:gridCol w:w="1281"/>
        <w:gridCol w:w="1906"/>
      </w:tblGrid>
      <w:tr w:rsidR="006A338A" w:rsidRPr="003E11BF" w:rsidTr="00D55EAF">
        <w:trPr>
          <w:trHeight w:val="575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6A338A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38A" w:rsidRPr="003E11BF" w:rsidTr="00D55EAF">
        <w:trPr>
          <w:trHeight w:val="591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в данном направлении работы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A338A" w:rsidRPr="003E11BF" w:rsidTr="00D55EAF">
        <w:trPr>
          <w:trHeight w:val="287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1BF">
              <w:rPr>
                <w:rFonts w:ascii="Times New Roman" w:hAnsi="Times New Roman"/>
                <w:sz w:val="24"/>
                <w:szCs w:val="24"/>
              </w:rPr>
              <w:t>Родительское собрание «Финансовая грамотность дошкольников»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338A" w:rsidRPr="003E11BF" w:rsidTr="00D55EAF">
        <w:trPr>
          <w:trHeight w:val="575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</w:t>
            </w:r>
            <w:r w:rsidRPr="003E11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Финансовая грамотность детей.</w:t>
            </w:r>
            <w:r w:rsidRPr="003E1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11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Дайте ребенку знания о деньгах.»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 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591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Буклет «Бережное и разумное </w:t>
            </w:r>
            <w:proofErr w:type="gramStart"/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отношение  к</w:t>
            </w:r>
            <w:proofErr w:type="gramEnd"/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 деньгам — это то, что дети возьмут в первую очередь у родителей.»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575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11B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«Основы воспитания финансовой грамотности детей дошкольного возраста»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591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E11BF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Папка-передвижка «Финансовая грамотность. Экономическое развитие дошкольников»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550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E11BF">
              <w:rPr>
                <w:bCs/>
                <w:color w:val="000000"/>
              </w:rPr>
              <w:t>Консультация  для</w:t>
            </w:r>
            <w:proofErr w:type="gramEnd"/>
            <w:r w:rsidRPr="003E11BF">
              <w:rPr>
                <w:bCs/>
                <w:color w:val="000000"/>
              </w:rPr>
              <w:t xml:space="preserve"> родителей:«Зачем  ребенку нужна финансовая грамотность?»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287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E11BF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Папка – передвижка «Финансовая грамотность в семье»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A338A" w:rsidRPr="003E11BF" w:rsidTr="00D55EAF">
        <w:trPr>
          <w:trHeight w:val="287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E11BF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Рекомендации «Как обучить ребенка финансовой грамотности»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6A338A" w:rsidRPr="003E11BF" w:rsidRDefault="00D55EAF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338A" w:rsidRPr="003E11BF" w:rsidTr="00D55EAF">
        <w:trPr>
          <w:trHeight w:val="303"/>
          <w:jc w:val="center"/>
        </w:trPr>
        <w:tc>
          <w:tcPr>
            <w:tcW w:w="567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1" w:type="dxa"/>
          </w:tcPr>
          <w:p w:rsidR="006A338A" w:rsidRPr="003E11BF" w:rsidRDefault="006A338A" w:rsidP="003E11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3E11BF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Деловая игра «Мы и деньги»</w:t>
            </w:r>
          </w:p>
        </w:tc>
        <w:tc>
          <w:tcPr>
            <w:tcW w:w="1281" w:type="dxa"/>
          </w:tcPr>
          <w:p w:rsidR="006A338A" w:rsidRPr="003E11BF" w:rsidRDefault="006A338A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B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06" w:type="dxa"/>
          </w:tcPr>
          <w:p w:rsidR="006A338A" w:rsidRPr="003E11BF" w:rsidRDefault="00D55EAF" w:rsidP="003E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272C98" w:rsidRDefault="00272C98" w:rsidP="00272C98">
      <w:pPr>
        <w:rPr>
          <w:rFonts w:ascii="Times New Roman" w:hAnsi="Times New Roman" w:cs="Times New Roman"/>
          <w:b/>
          <w:sz w:val="28"/>
          <w:szCs w:val="28"/>
        </w:rPr>
      </w:pPr>
    </w:p>
    <w:p w:rsidR="00D55EAF" w:rsidRDefault="00D55EAF" w:rsidP="00272C98">
      <w:pPr>
        <w:rPr>
          <w:rFonts w:ascii="Times New Roman" w:hAnsi="Times New Roman" w:cs="Times New Roman"/>
          <w:b/>
          <w:sz w:val="28"/>
          <w:szCs w:val="28"/>
        </w:rPr>
      </w:pPr>
    </w:p>
    <w:p w:rsidR="00BE1CA3" w:rsidRPr="00246A2E" w:rsidRDefault="00BE1CA3" w:rsidP="00BE1C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246A2E">
        <w:rPr>
          <w:rFonts w:ascii="Times New Roman" w:eastAsia="Calibri" w:hAnsi="Times New Roman" w:cs="Times New Roman"/>
          <w:b/>
          <w:sz w:val="28"/>
          <w:szCs w:val="26"/>
        </w:rPr>
        <w:lastRenderedPageBreak/>
        <w:t>Ожидаемые результаты</w:t>
      </w:r>
      <w:r>
        <w:rPr>
          <w:rFonts w:ascii="Times New Roman" w:eastAsia="Calibri" w:hAnsi="Times New Roman" w:cs="Times New Roman"/>
          <w:b/>
          <w:sz w:val="28"/>
          <w:szCs w:val="26"/>
        </w:rPr>
        <w:t>:</w:t>
      </w:r>
    </w:p>
    <w:p w:rsidR="00BE1CA3" w:rsidRPr="00246A2E" w:rsidRDefault="00BE1CA3" w:rsidP="00BE1CA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д</w:t>
      </w:r>
      <w:r w:rsidRPr="00246A2E">
        <w:rPr>
          <w:rFonts w:ascii="Times New Roman" w:hAnsi="Times New Roman" w:cs="Times New Roman"/>
          <w:sz w:val="28"/>
          <w:szCs w:val="26"/>
        </w:rPr>
        <w:t>ети приобретают первичный финансовый опыт, учатся устанавливать разумные финансовые отношения в разл</w:t>
      </w:r>
      <w:r>
        <w:rPr>
          <w:rFonts w:ascii="Times New Roman" w:hAnsi="Times New Roman" w:cs="Times New Roman"/>
          <w:sz w:val="28"/>
          <w:szCs w:val="26"/>
        </w:rPr>
        <w:t>ичных сферах жизнедеятельности;</w:t>
      </w:r>
    </w:p>
    <w:p w:rsidR="00BE1CA3" w:rsidRPr="00246A2E" w:rsidRDefault="00BE1CA3" w:rsidP="00BE1CA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- дети активно используют</w:t>
      </w:r>
      <w:r w:rsidRPr="00246A2E">
        <w:rPr>
          <w:rFonts w:ascii="Times New Roman" w:hAnsi="Times New Roman" w:cs="Times New Roman"/>
          <w:color w:val="000000"/>
          <w:sz w:val="28"/>
          <w:szCs w:val="26"/>
        </w:rPr>
        <w:t xml:space="preserve">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</w:t>
      </w:r>
      <w:r>
        <w:rPr>
          <w:rFonts w:ascii="Times New Roman" w:hAnsi="Times New Roman" w:cs="Times New Roman"/>
          <w:color w:val="000000"/>
          <w:sz w:val="28"/>
          <w:szCs w:val="26"/>
        </w:rPr>
        <w:t>, товар, семейный бюджет и пр.);</w:t>
      </w:r>
    </w:p>
    <w:p w:rsidR="00BE1CA3" w:rsidRPr="00246A2E" w:rsidRDefault="00BE1CA3" w:rsidP="00BE1CA3">
      <w:pPr>
        <w:pStyle w:val="1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</w:t>
      </w:r>
      <w:r w:rsidRPr="00246A2E">
        <w:rPr>
          <w:rFonts w:ascii="Times New Roman" w:hAnsi="Times New Roman" w:cs="Times New Roman"/>
          <w:sz w:val="28"/>
          <w:szCs w:val="26"/>
        </w:rPr>
        <w:t>одители приобретают дополнительные знания по воспитан</w:t>
      </w:r>
      <w:r>
        <w:rPr>
          <w:rFonts w:ascii="Times New Roman" w:hAnsi="Times New Roman" w:cs="Times New Roman"/>
          <w:sz w:val="28"/>
          <w:szCs w:val="26"/>
        </w:rPr>
        <w:t>ию финансовой грамотности детей;</w:t>
      </w:r>
    </w:p>
    <w:p w:rsidR="00BE1CA3" w:rsidRPr="00246A2E" w:rsidRDefault="00BE1CA3" w:rsidP="00BE1CA3">
      <w:pPr>
        <w:pStyle w:val="1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</w:t>
      </w:r>
      <w:r w:rsidRPr="00246A2E">
        <w:rPr>
          <w:rFonts w:ascii="Times New Roman" w:hAnsi="Times New Roman" w:cs="Times New Roman"/>
          <w:sz w:val="28"/>
          <w:szCs w:val="26"/>
        </w:rPr>
        <w:t>едагоги разрабатывают и реализуют систему работы по формированию основ финан</w:t>
      </w:r>
      <w:r>
        <w:rPr>
          <w:rFonts w:ascii="Times New Roman" w:hAnsi="Times New Roman" w:cs="Times New Roman"/>
          <w:sz w:val="28"/>
          <w:szCs w:val="26"/>
        </w:rPr>
        <w:t>совой грамотности дошкольников;</w:t>
      </w:r>
    </w:p>
    <w:p w:rsidR="00BE1CA3" w:rsidRDefault="00BE1CA3" w:rsidP="00BE1CA3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-  дошкольное образовательное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</w:rPr>
        <w:t>учреждение  имеет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246A2E">
        <w:rPr>
          <w:rFonts w:ascii="Times New Roman" w:hAnsi="Times New Roman" w:cs="Times New Roman"/>
          <w:color w:val="000000"/>
          <w:sz w:val="28"/>
          <w:szCs w:val="26"/>
        </w:rPr>
        <w:t xml:space="preserve">обобщенный опыт </w:t>
      </w:r>
      <w:r>
        <w:rPr>
          <w:rFonts w:ascii="Times New Roman" w:hAnsi="Times New Roman" w:cs="Times New Roman"/>
          <w:color w:val="000000"/>
          <w:sz w:val="28"/>
          <w:szCs w:val="26"/>
        </w:rPr>
        <w:t>работы по данной проблеме.</w:t>
      </w:r>
    </w:p>
    <w:p w:rsidR="00BE1CA3" w:rsidRPr="00246A2E" w:rsidRDefault="00BE1CA3" w:rsidP="00BE1CA3">
      <w:pPr>
        <w:pStyle w:val="10"/>
        <w:jc w:val="both"/>
        <w:rPr>
          <w:rFonts w:ascii="Times New Roman" w:hAnsi="Times New Roman" w:cs="Times New Roman"/>
          <w:sz w:val="28"/>
          <w:szCs w:val="26"/>
        </w:rPr>
      </w:pPr>
    </w:p>
    <w:p w:rsidR="00BE1CA3" w:rsidRPr="003605B9" w:rsidRDefault="00BE1CA3" w:rsidP="003605B9">
      <w:pPr>
        <w:pStyle w:val="a5"/>
        <w:spacing w:before="0" w:beforeAutospacing="0" w:after="0" w:afterAutospacing="0"/>
        <w:jc w:val="both"/>
        <w:rPr>
          <w:b/>
          <w:sz w:val="28"/>
        </w:rPr>
      </w:pPr>
      <w:r w:rsidRPr="00246A2E">
        <w:rPr>
          <w:b/>
          <w:sz w:val="28"/>
          <w:szCs w:val="27"/>
        </w:rPr>
        <w:t>Продукт</w:t>
      </w:r>
      <w:r>
        <w:rPr>
          <w:b/>
          <w:sz w:val="28"/>
          <w:szCs w:val="27"/>
        </w:rPr>
        <w:t>ы</w:t>
      </w:r>
      <w:r w:rsidRPr="00246A2E">
        <w:rPr>
          <w:b/>
          <w:sz w:val="28"/>
          <w:szCs w:val="27"/>
        </w:rPr>
        <w:t xml:space="preserve"> проектной деятельности</w:t>
      </w:r>
      <w:r>
        <w:rPr>
          <w:b/>
          <w:sz w:val="28"/>
          <w:szCs w:val="27"/>
        </w:rPr>
        <w:t>:</w:t>
      </w:r>
      <w:r>
        <w:rPr>
          <w:b/>
          <w:sz w:val="28"/>
        </w:rPr>
        <w:t xml:space="preserve"> </w:t>
      </w:r>
      <w:proofErr w:type="spellStart"/>
      <w:proofErr w:type="gramStart"/>
      <w:r w:rsidRPr="00246A2E">
        <w:rPr>
          <w:color w:val="000000"/>
          <w:sz w:val="28"/>
          <w:szCs w:val="27"/>
        </w:rPr>
        <w:t>лэпбук</w:t>
      </w:r>
      <w:proofErr w:type="spellEnd"/>
      <w:r w:rsidRPr="00246A2E">
        <w:rPr>
          <w:color w:val="000000"/>
          <w:sz w:val="28"/>
          <w:szCs w:val="27"/>
        </w:rPr>
        <w:t xml:space="preserve">  </w:t>
      </w:r>
      <w:r w:rsidR="00CD215A">
        <w:rPr>
          <w:color w:val="000000"/>
          <w:sz w:val="28"/>
          <w:szCs w:val="27"/>
        </w:rPr>
        <w:t>«</w:t>
      </w:r>
      <w:proofErr w:type="gramEnd"/>
      <w:r w:rsidR="00CD215A">
        <w:rPr>
          <w:color w:val="000000"/>
          <w:sz w:val="28"/>
          <w:szCs w:val="27"/>
        </w:rPr>
        <w:t>Экономика для детей</w:t>
      </w:r>
      <w:r w:rsidRPr="00246A2E">
        <w:rPr>
          <w:color w:val="000000"/>
          <w:sz w:val="28"/>
          <w:szCs w:val="27"/>
        </w:rPr>
        <w:t>»</w:t>
      </w:r>
      <w:r w:rsidR="00CD215A">
        <w:rPr>
          <w:sz w:val="28"/>
        </w:rPr>
        <w:t>, игротеки «Сбербанк», «Юный финансист»</w:t>
      </w:r>
      <w:r>
        <w:rPr>
          <w:color w:val="000000"/>
          <w:sz w:val="28"/>
          <w:szCs w:val="27"/>
        </w:rPr>
        <w:t xml:space="preserve">, </w:t>
      </w:r>
      <w:r w:rsidR="0033285E">
        <w:rPr>
          <w:color w:val="000000"/>
          <w:sz w:val="28"/>
          <w:szCs w:val="27"/>
        </w:rPr>
        <w:t xml:space="preserve">коллаж </w:t>
      </w:r>
      <w:r w:rsidR="0033285E" w:rsidRPr="00246A2E">
        <w:rPr>
          <w:color w:val="000000"/>
          <w:sz w:val="28"/>
          <w:szCs w:val="27"/>
        </w:rPr>
        <w:t>«Путешествие денежки»</w:t>
      </w:r>
      <w:r w:rsidR="0033285E">
        <w:rPr>
          <w:color w:val="000000"/>
          <w:sz w:val="28"/>
          <w:szCs w:val="27"/>
        </w:rPr>
        <w:t xml:space="preserve"> - коллективная  работа </w:t>
      </w:r>
      <w:r w:rsidR="00CD215A">
        <w:rPr>
          <w:color w:val="000000"/>
          <w:sz w:val="28"/>
          <w:szCs w:val="27"/>
        </w:rPr>
        <w:t>совместно с родителями.</w:t>
      </w:r>
    </w:p>
    <w:p w:rsidR="003605B9" w:rsidRDefault="003605B9" w:rsidP="00272C98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0E0" w:rsidRDefault="00BE1CA3" w:rsidP="00272C98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CA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CC30E0" w:rsidRPr="00CC30E0" w:rsidRDefault="00380016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 w:rsidR="00BE1CA3">
        <w:rPr>
          <w:rStyle w:val="c2"/>
          <w:sz w:val="28"/>
          <w:szCs w:val="28"/>
        </w:rPr>
        <w:t xml:space="preserve">    </w:t>
      </w:r>
      <w:r>
        <w:rPr>
          <w:rStyle w:val="c2"/>
          <w:sz w:val="28"/>
          <w:szCs w:val="28"/>
        </w:rPr>
        <w:t>В ходе реализации</w:t>
      </w:r>
      <w:r w:rsidR="00CC30E0" w:rsidRPr="00CC30E0">
        <w:rPr>
          <w:rStyle w:val="c2"/>
          <w:sz w:val="28"/>
          <w:szCs w:val="28"/>
        </w:rPr>
        <w:t xml:space="preserve"> </w:t>
      </w:r>
      <w:proofErr w:type="gramStart"/>
      <w:r w:rsidR="00CC30E0" w:rsidRPr="00CC30E0">
        <w:rPr>
          <w:rStyle w:val="c2"/>
          <w:sz w:val="28"/>
          <w:szCs w:val="28"/>
        </w:rPr>
        <w:t xml:space="preserve">проекта </w:t>
      </w:r>
      <w:r>
        <w:rPr>
          <w:rStyle w:val="c2"/>
          <w:sz w:val="28"/>
          <w:szCs w:val="28"/>
        </w:rPr>
        <w:t xml:space="preserve"> </w:t>
      </w:r>
      <w:r w:rsidR="006C20F3">
        <w:rPr>
          <w:rStyle w:val="c2"/>
          <w:sz w:val="28"/>
          <w:szCs w:val="28"/>
        </w:rPr>
        <w:t>выявлены</w:t>
      </w:r>
      <w:proofErr w:type="gramEnd"/>
      <w:r w:rsidR="006C20F3">
        <w:rPr>
          <w:rStyle w:val="c2"/>
          <w:sz w:val="28"/>
          <w:szCs w:val="28"/>
        </w:rPr>
        <w:t xml:space="preserve"> следующие результаты-</w:t>
      </w:r>
      <w:r w:rsidR="00BE1CA3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дети старшего дошкольного возраста</w:t>
      </w:r>
      <w:r w:rsidR="00CC30E0" w:rsidRPr="00CC30E0">
        <w:rPr>
          <w:rStyle w:val="c2"/>
          <w:sz w:val="28"/>
          <w:szCs w:val="28"/>
        </w:rPr>
        <w:t>:</w:t>
      </w:r>
    </w:p>
    <w:p w:rsidR="00CC30E0" w:rsidRPr="00CC30E0" w:rsidRDefault="006C20F3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- ознакомлены со значением </w:t>
      </w:r>
      <w:r w:rsidR="00CC30E0" w:rsidRPr="00CC30E0">
        <w:rPr>
          <w:rStyle w:val="c2"/>
          <w:sz w:val="28"/>
          <w:szCs w:val="28"/>
        </w:rPr>
        <w:t xml:space="preserve">основных экономических и финансовых понятий, предусмотренных проектом; </w:t>
      </w:r>
    </w:p>
    <w:p w:rsidR="00CC30E0" w:rsidRPr="00CC30E0" w:rsidRDefault="00CC30E0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 w:rsidRPr="00CC30E0">
        <w:rPr>
          <w:rStyle w:val="c2"/>
          <w:sz w:val="28"/>
          <w:szCs w:val="28"/>
        </w:rPr>
        <w:t>- зна</w:t>
      </w:r>
      <w:r w:rsidR="00380016">
        <w:rPr>
          <w:rStyle w:val="c2"/>
          <w:sz w:val="28"/>
          <w:szCs w:val="28"/>
        </w:rPr>
        <w:t>ют</w:t>
      </w:r>
      <w:r w:rsidRPr="00CC30E0">
        <w:rPr>
          <w:rStyle w:val="c2"/>
          <w:sz w:val="28"/>
          <w:szCs w:val="28"/>
        </w:rPr>
        <w:t>, что деньги зарабатываются трудом, являются мерой оценки труда, универсальным средством обмена;</w:t>
      </w:r>
    </w:p>
    <w:p w:rsidR="00CC30E0" w:rsidRPr="00CC30E0" w:rsidRDefault="00CC30E0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 w:rsidRPr="00CC30E0">
        <w:rPr>
          <w:rStyle w:val="c2"/>
          <w:sz w:val="28"/>
          <w:szCs w:val="28"/>
        </w:rPr>
        <w:t> - понима</w:t>
      </w:r>
      <w:r w:rsidR="00380016">
        <w:rPr>
          <w:rStyle w:val="c2"/>
          <w:sz w:val="28"/>
          <w:szCs w:val="28"/>
        </w:rPr>
        <w:t>ют</w:t>
      </w:r>
      <w:r w:rsidRPr="00CC30E0">
        <w:rPr>
          <w:rStyle w:val="c2"/>
          <w:sz w:val="28"/>
          <w:szCs w:val="28"/>
        </w:rPr>
        <w:t>, что бережливость и экономия - это разумно</w:t>
      </w:r>
      <w:r w:rsidR="00380016">
        <w:rPr>
          <w:rStyle w:val="c2"/>
          <w:sz w:val="28"/>
          <w:szCs w:val="28"/>
        </w:rPr>
        <w:t>е отношение к расходам;</w:t>
      </w:r>
    </w:p>
    <w:p w:rsidR="00CC30E0" w:rsidRPr="00CC30E0" w:rsidRDefault="006C20F3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 понимают</w:t>
      </w:r>
      <w:r w:rsidR="00CC30E0" w:rsidRPr="00CC30E0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и осознают </w:t>
      </w:r>
      <w:r w:rsidR="00CC30E0" w:rsidRPr="00CC30E0">
        <w:rPr>
          <w:rStyle w:val="c2"/>
          <w:sz w:val="28"/>
          <w:szCs w:val="28"/>
        </w:rPr>
        <w:t>главные ценности – жизнь, отношения, радость и здоровье близ</w:t>
      </w:r>
      <w:r>
        <w:rPr>
          <w:rStyle w:val="c2"/>
          <w:sz w:val="28"/>
          <w:szCs w:val="28"/>
        </w:rPr>
        <w:t>ких людей – за деньги не купишь;</w:t>
      </w:r>
    </w:p>
    <w:p w:rsidR="00CC30E0" w:rsidRPr="00CC30E0" w:rsidRDefault="006C20F3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- освоили</w:t>
      </w:r>
      <w:r w:rsidR="00CC30E0" w:rsidRPr="00CC30E0">
        <w:rPr>
          <w:rStyle w:val="c2"/>
          <w:sz w:val="28"/>
          <w:szCs w:val="28"/>
        </w:rPr>
        <w:t xml:space="preserve"> начальные навык</w:t>
      </w:r>
      <w:r>
        <w:rPr>
          <w:rStyle w:val="c2"/>
          <w:sz w:val="28"/>
          <w:szCs w:val="28"/>
        </w:rPr>
        <w:t>и обращения с деньгами, осознанность необходимости</w:t>
      </w:r>
      <w:r w:rsidR="00CC30E0" w:rsidRPr="00CC30E0">
        <w:rPr>
          <w:rStyle w:val="c2"/>
          <w:sz w:val="28"/>
          <w:szCs w:val="28"/>
        </w:rPr>
        <w:t xml:space="preserve"> грамотно и бережливо относиться к ним;</w:t>
      </w:r>
    </w:p>
    <w:p w:rsidR="00CC30E0" w:rsidRPr="00CC30E0" w:rsidRDefault="006C20F3" w:rsidP="006C20F3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- научились</w:t>
      </w:r>
      <w:r w:rsidR="00CC30E0" w:rsidRPr="00CC30E0">
        <w:rPr>
          <w:rStyle w:val="c2"/>
          <w:sz w:val="28"/>
          <w:szCs w:val="28"/>
        </w:rPr>
        <w:t xml:space="preserve"> принимать свои первые финансовые решения относительно расходов и трат, соотноси</w:t>
      </w:r>
      <w:r>
        <w:rPr>
          <w:rStyle w:val="c2"/>
          <w:sz w:val="28"/>
          <w:szCs w:val="28"/>
        </w:rPr>
        <w:t>ть понятия хочу и могу;</w:t>
      </w:r>
    </w:p>
    <w:p w:rsidR="00CC30E0" w:rsidRPr="00CC30E0" w:rsidRDefault="00CC30E0" w:rsidP="003E11BF">
      <w:pPr>
        <w:pStyle w:val="c23"/>
        <w:spacing w:before="0" w:beforeAutospacing="0" w:after="0" w:afterAutospacing="0"/>
        <w:jc w:val="both"/>
        <w:rPr>
          <w:sz w:val="28"/>
          <w:szCs w:val="28"/>
        </w:rPr>
      </w:pPr>
      <w:r w:rsidRPr="00CC30E0">
        <w:rPr>
          <w:rStyle w:val="c6"/>
          <w:sz w:val="28"/>
          <w:szCs w:val="28"/>
        </w:rPr>
        <w:t>-</w:t>
      </w:r>
      <w:r w:rsidR="006C20F3">
        <w:rPr>
          <w:rStyle w:val="c6"/>
          <w:sz w:val="28"/>
          <w:szCs w:val="28"/>
        </w:rPr>
        <w:t xml:space="preserve"> усвоили нравственно-этические нормы</w:t>
      </w:r>
      <w:r w:rsidRPr="00CC30E0">
        <w:rPr>
          <w:rStyle w:val="c6"/>
          <w:sz w:val="28"/>
          <w:szCs w:val="28"/>
        </w:rPr>
        <w:t xml:space="preserve"> (возвращать долги, уважать свой и чужой труд, сопереживать, делиться и пр.), которые в будущем будут способствовать успешно</w:t>
      </w:r>
      <w:r w:rsidR="006C20F3">
        <w:rPr>
          <w:rStyle w:val="c6"/>
          <w:sz w:val="28"/>
          <w:szCs w:val="28"/>
        </w:rPr>
        <w:t>му управлению личными финансами;</w:t>
      </w:r>
    </w:p>
    <w:p w:rsidR="00CC30E0" w:rsidRDefault="00CC30E0" w:rsidP="003E11BF">
      <w:pPr>
        <w:pStyle w:val="c23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C30E0">
        <w:rPr>
          <w:rStyle w:val="c2"/>
          <w:sz w:val="28"/>
          <w:szCs w:val="28"/>
        </w:rPr>
        <w:t>-</w:t>
      </w:r>
      <w:r w:rsidR="006C20F3">
        <w:rPr>
          <w:rStyle w:val="c2"/>
          <w:sz w:val="28"/>
          <w:szCs w:val="28"/>
        </w:rPr>
        <w:t xml:space="preserve"> научились </w:t>
      </w:r>
      <w:r w:rsidRPr="00CC30E0">
        <w:rPr>
          <w:rStyle w:val="c2"/>
          <w:sz w:val="28"/>
          <w:szCs w:val="28"/>
        </w:rPr>
        <w:t>применять в игровой деятельности основные экономич</w:t>
      </w:r>
      <w:r w:rsidR="006C20F3">
        <w:rPr>
          <w:rStyle w:val="c2"/>
          <w:sz w:val="28"/>
          <w:szCs w:val="28"/>
        </w:rPr>
        <w:t>еские понятия и категории</w:t>
      </w:r>
      <w:r w:rsidRPr="00CC30E0">
        <w:rPr>
          <w:rStyle w:val="c2"/>
          <w:sz w:val="28"/>
          <w:szCs w:val="28"/>
        </w:rPr>
        <w:t xml:space="preserve"> (деньги, цена</w:t>
      </w:r>
      <w:r w:rsidR="006C20F3">
        <w:rPr>
          <w:rStyle w:val="c2"/>
          <w:sz w:val="28"/>
          <w:szCs w:val="28"/>
        </w:rPr>
        <w:t>, товар, семейный бюджет и пр.).</w:t>
      </w:r>
    </w:p>
    <w:p w:rsidR="00BE1CA3" w:rsidRPr="0033285E" w:rsidRDefault="00BE1CA3" w:rsidP="003605B9">
      <w:pPr>
        <w:pStyle w:val="a5"/>
        <w:spacing w:before="0" w:beforeAutospacing="0" w:after="0" w:afterAutospacing="0"/>
        <w:jc w:val="both"/>
        <w:rPr>
          <w:sz w:val="28"/>
        </w:rPr>
      </w:pPr>
      <w:r w:rsidRPr="00246A2E">
        <w:rPr>
          <w:color w:val="000000"/>
          <w:sz w:val="28"/>
          <w:szCs w:val="27"/>
        </w:rPr>
        <w:t>В результ</w:t>
      </w:r>
      <w:r>
        <w:rPr>
          <w:color w:val="000000"/>
          <w:sz w:val="28"/>
          <w:szCs w:val="27"/>
        </w:rPr>
        <w:t xml:space="preserve">ате проектной </w:t>
      </w:r>
      <w:proofErr w:type="gramStart"/>
      <w:r>
        <w:rPr>
          <w:color w:val="000000"/>
          <w:sz w:val="28"/>
          <w:szCs w:val="27"/>
        </w:rPr>
        <w:t xml:space="preserve">деятельности </w:t>
      </w:r>
      <w:r w:rsidRPr="00246A2E">
        <w:rPr>
          <w:color w:val="000000"/>
          <w:sz w:val="28"/>
          <w:szCs w:val="27"/>
        </w:rPr>
        <w:t xml:space="preserve"> разработаны</w:t>
      </w:r>
      <w:proofErr w:type="gramEnd"/>
      <w:r w:rsidRPr="00246A2E">
        <w:rPr>
          <w:color w:val="000000"/>
          <w:sz w:val="28"/>
          <w:szCs w:val="27"/>
        </w:rPr>
        <w:t xml:space="preserve"> следующие методические продукты:</w:t>
      </w:r>
      <w:r>
        <w:rPr>
          <w:sz w:val="28"/>
        </w:rPr>
        <w:t xml:space="preserve"> изготовлен </w:t>
      </w:r>
      <w:proofErr w:type="spellStart"/>
      <w:r w:rsidRPr="00246A2E">
        <w:rPr>
          <w:color w:val="000000"/>
          <w:sz w:val="28"/>
          <w:szCs w:val="27"/>
        </w:rPr>
        <w:t>лэпбук</w:t>
      </w:r>
      <w:proofErr w:type="spellEnd"/>
      <w:r w:rsidRPr="00246A2E">
        <w:rPr>
          <w:color w:val="000000"/>
          <w:sz w:val="28"/>
          <w:szCs w:val="27"/>
        </w:rPr>
        <w:t xml:space="preserve">  </w:t>
      </w:r>
      <w:r w:rsidR="00CD215A">
        <w:rPr>
          <w:color w:val="000000"/>
          <w:sz w:val="28"/>
          <w:szCs w:val="27"/>
        </w:rPr>
        <w:t>«Экономика для детей</w:t>
      </w:r>
      <w:r>
        <w:rPr>
          <w:color w:val="000000"/>
          <w:sz w:val="28"/>
          <w:szCs w:val="27"/>
        </w:rPr>
        <w:t xml:space="preserve">», </w:t>
      </w:r>
      <w:r w:rsidR="00CD215A">
        <w:rPr>
          <w:color w:val="000000"/>
          <w:sz w:val="28"/>
          <w:szCs w:val="27"/>
        </w:rPr>
        <w:t xml:space="preserve">дидактическая игра «Юный финансист», </w:t>
      </w:r>
      <w:r w:rsidR="0033285E">
        <w:rPr>
          <w:color w:val="000000"/>
          <w:sz w:val="28"/>
          <w:szCs w:val="27"/>
        </w:rPr>
        <w:t xml:space="preserve">оформлены атрибуты к </w:t>
      </w:r>
      <w:r>
        <w:rPr>
          <w:color w:val="000000"/>
          <w:sz w:val="28"/>
          <w:szCs w:val="27"/>
        </w:rPr>
        <w:t xml:space="preserve"> </w:t>
      </w:r>
      <w:r w:rsidR="0033285E">
        <w:rPr>
          <w:color w:val="000000"/>
          <w:sz w:val="28"/>
          <w:szCs w:val="27"/>
        </w:rPr>
        <w:t>сюжетно-ролевым играм</w:t>
      </w:r>
      <w:r>
        <w:rPr>
          <w:color w:val="000000"/>
          <w:sz w:val="28"/>
          <w:szCs w:val="27"/>
        </w:rPr>
        <w:t xml:space="preserve"> </w:t>
      </w:r>
      <w:r w:rsidR="00CD215A">
        <w:rPr>
          <w:color w:val="000000"/>
          <w:sz w:val="28"/>
          <w:szCs w:val="27"/>
        </w:rPr>
        <w:t>«Сберб</w:t>
      </w:r>
      <w:r w:rsidR="003605B9">
        <w:rPr>
          <w:color w:val="000000"/>
          <w:sz w:val="28"/>
          <w:szCs w:val="27"/>
        </w:rPr>
        <w:t>анк», «Супер-</w:t>
      </w:r>
      <w:proofErr w:type="spellStart"/>
      <w:r w:rsidR="003605B9">
        <w:rPr>
          <w:color w:val="000000"/>
          <w:sz w:val="28"/>
          <w:szCs w:val="27"/>
        </w:rPr>
        <w:t>маркет</w:t>
      </w:r>
      <w:proofErr w:type="spellEnd"/>
      <w:r w:rsidR="003605B9">
        <w:rPr>
          <w:color w:val="000000"/>
          <w:sz w:val="28"/>
          <w:szCs w:val="27"/>
        </w:rPr>
        <w:t>»</w:t>
      </w:r>
      <w:r>
        <w:rPr>
          <w:color w:val="000000"/>
          <w:sz w:val="28"/>
          <w:szCs w:val="27"/>
        </w:rPr>
        <w:t>;</w:t>
      </w:r>
      <w:r w:rsidR="0033285E">
        <w:rPr>
          <w:sz w:val="28"/>
        </w:rPr>
        <w:t xml:space="preserve"> </w:t>
      </w:r>
      <w:r>
        <w:rPr>
          <w:color w:val="000000"/>
          <w:sz w:val="28"/>
          <w:szCs w:val="27"/>
        </w:rPr>
        <w:t xml:space="preserve">совместно с родителями изготовлена коллективная  работа- коллаж </w:t>
      </w:r>
      <w:r w:rsidRPr="00246A2E">
        <w:rPr>
          <w:color w:val="000000"/>
          <w:sz w:val="28"/>
          <w:szCs w:val="27"/>
        </w:rPr>
        <w:t>«Путешествие денежки»</w:t>
      </w:r>
      <w:r>
        <w:rPr>
          <w:color w:val="000000"/>
          <w:sz w:val="28"/>
          <w:szCs w:val="27"/>
        </w:rPr>
        <w:t>.</w:t>
      </w:r>
    </w:p>
    <w:p w:rsidR="003605B9" w:rsidRPr="003605B9" w:rsidRDefault="003605B9" w:rsidP="003605B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важный эффект, полученный в процессе</w:t>
      </w:r>
      <w:r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данного проекта – это начало взаимодействия детей и родителей в сфере личных финансов. На занятиях в игровой форме, через интересный и 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 дети познакомились</w:t>
      </w:r>
      <w:r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сложными финансовыми понятиями, 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вместе с родителями выполняли</w:t>
      </w:r>
      <w:r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финансовой грамотности.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за этот период получили</w:t>
      </w:r>
      <w:r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димые знания,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родители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заинтересовались </w:t>
      </w:r>
      <w:r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 финансовой грамотности.</w:t>
      </w:r>
    </w:p>
    <w:p w:rsidR="007B66DF" w:rsidRPr="00CC30E0" w:rsidRDefault="00CC30E0" w:rsidP="003E1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b"/>
          <w:sz w:val="28"/>
          <w:szCs w:val="28"/>
        </w:rPr>
        <w:t xml:space="preserve">     </w:t>
      </w:r>
      <w:r w:rsidR="006C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планируется продолжение осуществления</w:t>
      </w:r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повышению уровня фин</w:t>
      </w:r>
      <w:r w:rsidR="006C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ансовой грамотности дошкольников.</w:t>
      </w:r>
      <w:r w:rsidR="0033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будет организована работа</w:t>
      </w:r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по следующим направлениям:</w:t>
      </w:r>
    </w:p>
    <w:p w:rsidR="007B66DF" w:rsidRPr="00CC30E0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«растут» если их хранить не в банке – копилке, а в Банке;</w:t>
      </w:r>
    </w:p>
    <w:p w:rsidR="007B66DF" w:rsidRPr="00CC30E0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авторитетные качества человека–хозяина: бережливость, расчётливость, экономность, трудолюбие, но одновременно и щедрость, благородство, честность, умение сопереживать, </w:t>
      </w:r>
      <w:proofErr w:type="gramStart"/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милосердие,   </w:t>
      </w:r>
      <w:proofErr w:type="gramEnd"/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меценатства, материальной взаимопомощи, поддержки и т.п.,</w:t>
      </w:r>
    </w:p>
    <w:p w:rsidR="007B66DF" w:rsidRPr="00CC30E0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33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</w:t>
      </w:r>
      <w:proofErr w:type="gramStart"/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 в</w:t>
      </w:r>
      <w:proofErr w:type="gramEnd"/>
      <w:r w:rsidR="007B66DF" w:rsidRPr="00CC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жизненных ситуациях.</w:t>
      </w:r>
    </w:p>
    <w:p w:rsidR="00813360" w:rsidRDefault="00813360">
      <w:pPr>
        <w:rPr>
          <w:rFonts w:ascii="Times New Roman" w:hAnsi="Times New Roman" w:cs="Times New Roman"/>
          <w:sz w:val="26"/>
          <w:szCs w:val="26"/>
        </w:rPr>
      </w:pPr>
    </w:p>
    <w:p w:rsidR="00FD2B3D" w:rsidRPr="00D55EAF" w:rsidRDefault="00FD2B3D">
      <w:pPr>
        <w:rPr>
          <w:rFonts w:ascii="Times New Roman" w:hAnsi="Times New Roman" w:cs="Times New Roman"/>
          <w:b/>
          <w:sz w:val="28"/>
          <w:szCs w:val="28"/>
        </w:rPr>
      </w:pPr>
    </w:p>
    <w:p w:rsidR="00813360" w:rsidRDefault="00D61E9A">
      <w:pPr>
        <w:rPr>
          <w:rFonts w:ascii="Times New Roman" w:hAnsi="Times New Roman" w:cs="Times New Roman"/>
          <w:b/>
          <w:sz w:val="28"/>
          <w:szCs w:val="28"/>
        </w:rPr>
      </w:pPr>
      <w:r w:rsidRPr="00D55EA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55EAF" w:rsidRPr="00D55EAF" w:rsidRDefault="00D55EAF" w:rsidP="00D55EA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55EAF">
        <w:rPr>
          <w:sz w:val="28"/>
          <w:szCs w:val="28"/>
        </w:rPr>
        <w:t>1.А.Д. Шатова Тропинка в экономику: для занятий с детьми 5-7 лет/</w:t>
      </w:r>
      <w:r w:rsidR="00E560A3">
        <w:rPr>
          <w:sz w:val="28"/>
          <w:szCs w:val="28"/>
        </w:rPr>
        <w:t xml:space="preserve"> Издательство ВЕНТАНА-ГРАФ, 2018</w:t>
      </w:r>
      <w:r w:rsidRPr="00D55EAF">
        <w:rPr>
          <w:sz w:val="28"/>
          <w:szCs w:val="28"/>
        </w:rPr>
        <w:t>.</w:t>
      </w:r>
    </w:p>
    <w:p w:rsidR="00D55EAF" w:rsidRPr="00D55EAF" w:rsidRDefault="00D55EAF" w:rsidP="00D55EA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55EAF">
        <w:rPr>
          <w:sz w:val="28"/>
          <w:szCs w:val="28"/>
        </w:rPr>
        <w:t>2.Аношина Л.М. Экономическое воспитание старших дошкольников в процессе ознакомления с новыми профессия</w:t>
      </w:r>
      <w:r w:rsidR="00E560A3">
        <w:rPr>
          <w:sz w:val="28"/>
          <w:szCs w:val="28"/>
        </w:rPr>
        <w:t>ми // Детский сад от А до Я. 2017</w:t>
      </w:r>
      <w:r w:rsidRPr="00D55EAF">
        <w:rPr>
          <w:sz w:val="28"/>
          <w:szCs w:val="28"/>
        </w:rPr>
        <w:t>. №4. с.103.</w:t>
      </w:r>
    </w:p>
    <w:p w:rsidR="00D55EAF" w:rsidRPr="00D55EAF" w:rsidRDefault="00D55EAF" w:rsidP="00D55EAF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D55EAF">
        <w:rPr>
          <w:sz w:val="28"/>
          <w:szCs w:val="28"/>
        </w:rPr>
        <w:t xml:space="preserve">3.Дошкольникам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D55EAF">
        <w:rPr>
          <w:sz w:val="28"/>
          <w:szCs w:val="28"/>
        </w:rPr>
        <w:t>Табих</w:t>
      </w:r>
      <w:proofErr w:type="spellEnd"/>
      <w:r w:rsidRPr="00D55EAF">
        <w:rPr>
          <w:sz w:val="28"/>
          <w:szCs w:val="28"/>
        </w:rPr>
        <w:t xml:space="preserve">. – Минск: </w:t>
      </w:r>
      <w:proofErr w:type="spellStart"/>
      <w:r w:rsidRPr="00D55EAF">
        <w:rPr>
          <w:sz w:val="28"/>
          <w:szCs w:val="28"/>
        </w:rPr>
        <w:t>Выш</w:t>
      </w:r>
      <w:proofErr w:type="spellEnd"/>
      <w:r w:rsidRPr="00D55EAF">
        <w:rPr>
          <w:sz w:val="28"/>
          <w:szCs w:val="28"/>
        </w:rPr>
        <w:t xml:space="preserve">. </w:t>
      </w:r>
      <w:proofErr w:type="spellStart"/>
      <w:proofErr w:type="gramStart"/>
      <w:r w:rsidRPr="00D55EAF">
        <w:rPr>
          <w:sz w:val="28"/>
          <w:szCs w:val="28"/>
        </w:rPr>
        <w:t>шк</w:t>
      </w:r>
      <w:proofErr w:type="spellEnd"/>
      <w:r w:rsidRPr="00D55EAF">
        <w:rPr>
          <w:sz w:val="28"/>
          <w:szCs w:val="28"/>
        </w:rPr>
        <w:t>.,</w:t>
      </w:r>
      <w:proofErr w:type="gramEnd"/>
      <w:r w:rsidRPr="00D55EAF">
        <w:rPr>
          <w:sz w:val="28"/>
          <w:szCs w:val="28"/>
        </w:rPr>
        <w:t xml:space="preserve"> 2007. – 48 с.: ил.</w:t>
      </w:r>
    </w:p>
    <w:p w:rsidR="00D55EAF" w:rsidRDefault="00D55EAF" w:rsidP="00E560A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5EAF">
        <w:rPr>
          <w:sz w:val="28"/>
          <w:szCs w:val="28"/>
        </w:rPr>
        <w:t>4.Примерная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// Банк России. Министерство образования и науки Российской Федерации.</w:t>
      </w:r>
    </w:p>
    <w:p w:rsidR="00E560A3" w:rsidRPr="00E560A3" w:rsidRDefault="00E560A3" w:rsidP="00E5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</w:t>
      </w:r>
      <w:proofErr w:type="spellStart"/>
      <w:r w:rsidRPr="00E5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О.А.Блохина</w:t>
      </w:r>
      <w:proofErr w:type="spellEnd"/>
      <w:r w:rsidRPr="00E5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О.В.Терешева</w:t>
      </w:r>
      <w:proofErr w:type="spellEnd"/>
      <w:r w:rsidRPr="00E5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Калининград: КОИРО, 2017</w:t>
      </w:r>
    </w:p>
    <w:p w:rsidR="008B6226" w:rsidRDefault="00E560A3" w:rsidP="00E560A3">
      <w:pPr>
        <w:spacing w:after="0" w:line="240" w:lineRule="auto"/>
      </w:pPr>
      <w:r>
        <w:rPr>
          <w:rFonts w:ascii="Times New Roman" w:hAnsi="Times New Roman" w:cs="Times New Roman"/>
          <w:color w:val="2F2F2F"/>
          <w:sz w:val="28"/>
          <w:szCs w:val="28"/>
        </w:rPr>
        <w:t>6</w:t>
      </w:r>
      <w:r w:rsidR="00D55EAF" w:rsidRPr="00D55EAF">
        <w:rPr>
          <w:rFonts w:ascii="Times New Roman" w:hAnsi="Times New Roman" w:cs="Times New Roman"/>
          <w:color w:val="2F2F2F"/>
          <w:sz w:val="28"/>
          <w:szCs w:val="28"/>
        </w:rPr>
        <w:t>.Интернет ресурсы:</w:t>
      </w:r>
      <w:r w:rsidR="00D55EAF" w:rsidRPr="00D55EAF">
        <w:t xml:space="preserve"> </w:t>
      </w:r>
    </w:p>
    <w:p w:rsidR="008B6226" w:rsidRPr="008B6226" w:rsidRDefault="008B7FC3" w:rsidP="008B6226">
      <w:pPr>
        <w:spacing w:after="0" w:line="240" w:lineRule="auto"/>
        <w:rPr>
          <w:rStyle w:val="ad"/>
          <w:sz w:val="24"/>
          <w:szCs w:val="24"/>
        </w:rPr>
      </w:pPr>
      <w:hyperlink r:id="rId10" w:history="1">
        <w:r w:rsidR="00D55EAF" w:rsidRPr="008B6226">
          <w:rPr>
            <w:rStyle w:val="ad"/>
            <w:sz w:val="24"/>
            <w:szCs w:val="24"/>
            <w:lang w:val="en-US"/>
          </w:rPr>
          <w:t>https</w:t>
        </w:r>
        <w:r w:rsidR="00D55EAF" w:rsidRPr="008B6226">
          <w:rPr>
            <w:rStyle w:val="ad"/>
            <w:sz w:val="24"/>
            <w:szCs w:val="24"/>
          </w:rPr>
          <w:t>://</w:t>
        </w:r>
        <w:r w:rsidR="00D55EAF" w:rsidRPr="008B6226">
          <w:rPr>
            <w:rStyle w:val="ad"/>
            <w:sz w:val="24"/>
            <w:szCs w:val="24"/>
            <w:lang w:val="en-US"/>
          </w:rPr>
          <w:t>www</w:t>
        </w:r>
        <w:r w:rsidR="00D55EAF" w:rsidRPr="008B6226">
          <w:rPr>
            <w:rStyle w:val="ad"/>
            <w:sz w:val="24"/>
            <w:szCs w:val="24"/>
          </w:rPr>
          <w:t>.</w:t>
        </w:r>
        <w:r w:rsidR="00D55EAF" w:rsidRPr="008B6226">
          <w:rPr>
            <w:rStyle w:val="ad"/>
            <w:sz w:val="24"/>
            <w:szCs w:val="24"/>
            <w:lang w:val="en-US"/>
          </w:rPr>
          <w:t>youtube</w:t>
        </w:r>
        <w:r w:rsidR="00D55EAF" w:rsidRPr="008B6226">
          <w:rPr>
            <w:rStyle w:val="ad"/>
            <w:sz w:val="24"/>
            <w:szCs w:val="24"/>
          </w:rPr>
          <w:t>.</w:t>
        </w:r>
        <w:r w:rsidR="00D55EAF" w:rsidRPr="008B6226">
          <w:rPr>
            <w:rStyle w:val="ad"/>
            <w:sz w:val="24"/>
            <w:szCs w:val="24"/>
            <w:lang w:val="en-US"/>
          </w:rPr>
          <w:t>com</w:t>
        </w:r>
        <w:r w:rsidR="00D55EAF" w:rsidRPr="008B6226">
          <w:rPr>
            <w:rStyle w:val="ad"/>
            <w:sz w:val="24"/>
            <w:szCs w:val="24"/>
          </w:rPr>
          <w:t>/</w:t>
        </w:r>
        <w:r w:rsidR="00D55EAF" w:rsidRPr="008B6226">
          <w:rPr>
            <w:rStyle w:val="ad"/>
            <w:sz w:val="24"/>
            <w:szCs w:val="24"/>
            <w:lang w:val="en-US"/>
          </w:rPr>
          <w:t>watch</w:t>
        </w:r>
        <w:r w:rsidR="00D55EAF" w:rsidRPr="008B6226">
          <w:rPr>
            <w:rStyle w:val="ad"/>
            <w:sz w:val="24"/>
            <w:szCs w:val="24"/>
          </w:rPr>
          <w:t>?</w:t>
        </w:r>
        <w:r w:rsidR="00D55EAF" w:rsidRPr="008B6226">
          <w:rPr>
            <w:rStyle w:val="ad"/>
            <w:sz w:val="24"/>
            <w:szCs w:val="24"/>
            <w:lang w:val="en-US"/>
          </w:rPr>
          <w:t>v</w:t>
        </w:r>
        <w:r w:rsidR="00D55EAF" w:rsidRPr="008B6226">
          <w:rPr>
            <w:rStyle w:val="ad"/>
            <w:sz w:val="24"/>
            <w:szCs w:val="24"/>
          </w:rPr>
          <w:t>=</w:t>
        </w:r>
        <w:r w:rsidR="00D55EAF" w:rsidRPr="008B6226">
          <w:rPr>
            <w:rStyle w:val="ad"/>
            <w:sz w:val="24"/>
            <w:szCs w:val="24"/>
            <w:lang w:val="en-US"/>
          </w:rPr>
          <w:t>PSc</w:t>
        </w:r>
        <w:r w:rsidR="00D55EAF" w:rsidRPr="008B6226">
          <w:rPr>
            <w:rStyle w:val="ad"/>
            <w:sz w:val="24"/>
            <w:szCs w:val="24"/>
          </w:rPr>
          <w:t>_</w:t>
        </w:r>
        <w:r w:rsidR="00D55EAF" w:rsidRPr="008B6226">
          <w:rPr>
            <w:rStyle w:val="ad"/>
            <w:sz w:val="24"/>
            <w:szCs w:val="24"/>
            <w:lang w:val="en-US"/>
          </w:rPr>
          <w:t>HldwIwU</w:t>
        </w:r>
      </w:hyperlink>
      <w:r w:rsidR="00D55EAF" w:rsidRPr="008B6226">
        <w:rPr>
          <w:rStyle w:val="ad"/>
          <w:sz w:val="24"/>
          <w:szCs w:val="24"/>
        </w:rPr>
        <w:t xml:space="preserve">,  </w:t>
      </w:r>
    </w:p>
    <w:p w:rsidR="00F53A5E" w:rsidRPr="008B6226" w:rsidRDefault="008B7FC3" w:rsidP="008B6226">
      <w:pPr>
        <w:spacing w:after="0" w:line="240" w:lineRule="auto"/>
        <w:rPr>
          <w:sz w:val="24"/>
          <w:szCs w:val="24"/>
        </w:rPr>
      </w:pPr>
      <w:hyperlink r:id="rId11" w:history="1">
        <w:r w:rsidR="00D55EAF" w:rsidRPr="008B6226">
          <w:rPr>
            <w:rStyle w:val="ad"/>
            <w:sz w:val="24"/>
            <w:szCs w:val="24"/>
          </w:rPr>
          <w:t>https://www.youtube.com/watch?v=QjrCzAapbFw</w:t>
        </w:r>
      </w:hyperlink>
      <w:r w:rsidR="00F53A5E" w:rsidRPr="008B6226">
        <w:rPr>
          <w:rStyle w:val="ad"/>
          <w:sz w:val="24"/>
          <w:szCs w:val="24"/>
        </w:rPr>
        <w:t>,</w:t>
      </w:r>
      <w:r w:rsidR="00F53A5E" w:rsidRPr="008B6226">
        <w:rPr>
          <w:sz w:val="24"/>
          <w:szCs w:val="24"/>
        </w:rPr>
        <w:t xml:space="preserve"> </w:t>
      </w:r>
      <w:hyperlink r:id="rId12" w:history="1">
        <w:r w:rsidR="00F53A5E" w:rsidRPr="008B6226">
          <w:rPr>
            <w:rStyle w:val="ad"/>
            <w:sz w:val="24"/>
            <w:szCs w:val="24"/>
          </w:rPr>
          <w:t>https://www.youtube.com/watch?v=sCDrF1wQZ6s&amp;feature=emb_title</w:t>
        </w:r>
      </w:hyperlink>
    </w:p>
    <w:p w:rsidR="00D55EAF" w:rsidRPr="00857339" w:rsidRDefault="00D55EAF" w:rsidP="00D55EAF">
      <w:pPr>
        <w:pStyle w:val="a5"/>
        <w:spacing w:after="0" w:afterAutospacing="0"/>
      </w:pPr>
    </w:p>
    <w:sectPr w:rsidR="00D55EAF" w:rsidRPr="00857339" w:rsidSect="00F030D6">
      <w:pgSz w:w="11906" w:h="16838"/>
      <w:pgMar w:top="1134" w:right="851" w:bottom="1134" w:left="1701" w:header="709" w:footer="709" w:gutter="0"/>
      <w:pgBorders w:display="firstPage" w:offsetFrom="page">
        <w:top w:val="gingerbreadMan" w:sz="15" w:space="24" w:color="FF0000"/>
        <w:left w:val="gingerbreadMan" w:sz="15" w:space="24" w:color="FF0000"/>
        <w:bottom w:val="gingerbreadMan" w:sz="15" w:space="24" w:color="FF0000"/>
        <w:right w:val="gingerbreadMan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BCF"/>
    <w:multiLevelType w:val="hybridMultilevel"/>
    <w:tmpl w:val="4226406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126496E"/>
    <w:multiLevelType w:val="multilevel"/>
    <w:tmpl w:val="9AB6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A1453"/>
    <w:multiLevelType w:val="hybridMultilevel"/>
    <w:tmpl w:val="E3D85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454D3"/>
    <w:multiLevelType w:val="hybridMultilevel"/>
    <w:tmpl w:val="D9E02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6353"/>
    <w:multiLevelType w:val="hybridMultilevel"/>
    <w:tmpl w:val="7F5A1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309E"/>
    <w:multiLevelType w:val="hybridMultilevel"/>
    <w:tmpl w:val="BF526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4563C"/>
    <w:multiLevelType w:val="hybridMultilevel"/>
    <w:tmpl w:val="F3442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44812"/>
    <w:multiLevelType w:val="hybridMultilevel"/>
    <w:tmpl w:val="BBAC3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B7129"/>
    <w:multiLevelType w:val="hybridMultilevel"/>
    <w:tmpl w:val="4C54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E7A13"/>
    <w:multiLevelType w:val="hybridMultilevel"/>
    <w:tmpl w:val="7164A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B4074"/>
    <w:multiLevelType w:val="multilevel"/>
    <w:tmpl w:val="A97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70964"/>
    <w:multiLevelType w:val="multilevel"/>
    <w:tmpl w:val="E2F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2487B"/>
    <w:multiLevelType w:val="multilevel"/>
    <w:tmpl w:val="A22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47863"/>
    <w:multiLevelType w:val="hybridMultilevel"/>
    <w:tmpl w:val="A524F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5050E"/>
    <w:multiLevelType w:val="hybridMultilevel"/>
    <w:tmpl w:val="3796C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C16BA"/>
    <w:multiLevelType w:val="hybridMultilevel"/>
    <w:tmpl w:val="FAD66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2299B"/>
    <w:multiLevelType w:val="hybridMultilevel"/>
    <w:tmpl w:val="C518B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73136"/>
    <w:multiLevelType w:val="hybridMultilevel"/>
    <w:tmpl w:val="40242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43BA5"/>
    <w:multiLevelType w:val="hybridMultilevel"/>
    <w:tmpl w:val="EA6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53347"/>
    <w:multiLevelType w:val="hybridMultilevel"/>
    <w:tmpl w:val="D0EC7B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4471823"/>
    <w:multiLevelType w:val="multilevel"/>
    <w:tmpl w:val="0552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73F60"/>
    <w:multiLevelType w:val="hybridMultilevel"/>
    <w:tmpl w:val="F7C6E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0"/>
  </w:num>
  <w:num w:numId="5">
    <w:abstractNumId w:val="9"/>
  </w:num>
  <w:num w:numId="6">
    <w:abstractNumId w:val="11"/>
  </w:num>
  <w:num w:numId="7">
    <w:abstractNumId w:val="19"/>
  </w:num>
  <w:num w:numId="8">
    <w:abstractNumId w:val="22"/>
  </w:num>
  <w:num w:numId="9">
    <w:abstractNumId w:val="14"/>
  </w:num>
  <w:num w:numId="10">
    <w:abstractNumId w:val="12"/>
  </w:num>
  <w:num w:numId="11">
    <w:abstractNumId w:val="6"/>
  </w:num>
  <w:num w:numId="12">
    <w:abstractNumId w:val="21"/>
  </w:num>
  <w:num w:numId="13">
    <w:abstractNumId w:val="1"/>
  </w:num>
  <w:num w:numId="14">
    <w:abstractNumId w:val="15"/>
  </w:num>
  <w:num w:numId="15">
    <w:abstractNumId w:val="18"/>
  </w:num>
  <w:num w:numId="16">
    <w:abstractNumId w:val="0"/>
  </w:num>
  <w:num w:numId="17">
    <w:abstractNumId w:val="7"/>
  </w:num>
  <w:num w:numId="18">
    <w:abstractNumId w:val="23"/>
  </w:num>
  <w:num w:numId="19">
    <w:abstractNumId w:val="2"/>
  </w:num>
  <w:num w:numId="20">
    <w:abstractNumId w:val="8"/>
  </w:num>
  <w:num w:numId="21">
    <w:abstractNumId w:val="17"/>
  </w:num>
  <w:num w:numId="22">
    <w:abstractNumId w:val="4"/>
  </w:num>
  <w:num w:numId="23">
    <w:abstractNumId w:val="16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46"/>
    <w:rsid w:val="000004E3"/>
    <w:rsid w:val="00014CF2"/>
    <w:rsid w:val="00022B06"/>
    <w:rsid w:val="00026DB1"/>
    <w:rsid w:val="00046FF7"/>
    <w:rsid w:val="00137045"/>
    <w:rsid w:val="00160548"/>
    <w:rsid w:val="00164896"/>
    <w:rsid w:val="00167F48"/>
    <w:rsid w:val="0017131D"/>
    <w:rsid w:val="00173008"/>
    <w:rsid w:val="00192759"/>
    <w:rsid w:val="001B25FE"/>
    <w:rsid w:val="001D3B46"/>
    <w:rsid w:val="001E7EDE"/>
    <w:rsid w:val="0020315D"/>
    <w:rsid w:val="002216D6"/>
    <w:rsid w:val="00245C4C"/>
    <w:rsid w:val="00246A2E"/>
    <w:rsid w:val="00264A7C"/>
    <w:rsid w:val="00272C98"/>
    <w:rsid w:val="002B1E14"/>
    <w:rsid w:val="002C3F35"/>
    <w:rsid w:val="002D2908"/>
    <w:rsid w:val="003269A1"/>
    <w:rsid w:val="0033285E"/>
    <w:rsid w:val="00347ABE"/>
    <w:rsid w:val="003605B9"/>
    <w:rsid w:val="00361D66"/>
    <w:rsid w:val="00370003"/>
    <w:rsid w:val="00372F96"/>
    <w:rsid w:val="00380016"/>
    <w:rsid w:val="003C1BBB"/>
    <w:rsid w:val="003E11BF"/>
    <w:rsid w:val="003E3B1E"/>
    <w:rsid w:val="00433156"/>
    <w:rsid w:val="0043342C"/>
    <w:rsid w:val="00447753"/>
    <w:rsid w:val="00457A4F"/>
    <w:rsid w:val="00457F8A"/>
    <w:rsid w:val="004F7A96"/>
    <w:rsid w:val="005033F1"/>
    <w:rsid w:val="005254A9"/>
    <w:rsid w:val="00535F00"/>
    <w:rsid w:val="00560472"/>
    <w:rsid w:val="005657B7"/>
    <w:rsid w:val="00596270"/>
    <w:rsid w:val="005E0D5C"/>
    <w:rsid w:val="00625929"/>
    <w:rsid w:val="0064323F"/>
    <w:rsid w:val="00671B26"/>
    <w:rsid w:val="006840B5"/>
    <w:rsid w:val="006904A3"/>
    <w:rsid w:val="006A338A"/>
    <w:rsid w:val="006C20F3"/>
    <w:rsid w:val="006F21A8"/>
    <w:rsid w:val="007103F6"/>
    <w:rsid w:val="00716BFA"/>
    <w:rsid w:val="00760E79"/>
    <w:rsid w:val="00794E1B"/>
    <w:rsid w:val="00796609"/>
    <w:rsid w:val="007B38AD"/>
    <w:rsid w:val="007B66DF"/>
    <w:rsid w:val="007C5481"/>
    <w:rsid w:val="007D30BA"/>
    <w:rsid w:val="007D71D1"/>
    <w:rsid w:val="007D7323"/>
    <w:rsid w:val="007F2295"/>
    <w:rsid w:val="00813360"/>
    <w:rsid w:val="00822E47"/>
    <w:rsid w:val="00837DFA"/>
    <w:rsid w:val="00857339"/>
    <w:rsid w:val="00870215"/>
    <w:rsid w:val="00886B92"/>
    <w:rsid w:val="008A3D0C"/>
    <w:rsid w:val="008A6DF7"/>
    <w:rsid w:val="008A7054"/>
    <w:rsid w:val="008B6226"/>
    <w:rsid w:val="008B7FC3"/>
    <w:rsid w:val="008C254A"/>
    <w:rsid w:val="008F1145"/>
    <w:rsid w:val="008F5DF2"/>
    <w:rsid w:val="00916836"/>
    <w:rsid w:val="00934A5D"/>
    <w:rsid w:val="00942274"/>
    <w:rsid w:val="00943ECC"/>
    <w:rsid w:val="009466B8"/>
    <w:rsid w:val="00966829"/>
    <w:rsid w:val="00987EBB"/>
    <w:rsid w:val="00996DE1"/>
    <w:rsid w:val="009B6991"/>
    <w:rsid w:val="009F15D4"/>
    <w:rsid w:val="00A2365B"/>
    <w:rsid w:val="00A7048A"/>
    <w:rsid w:val="00A94A4E"/>
    <w:rsid w:val="00AB6321"/>
    <w:rsid w:val="00AC792B"/>
    <w:rsid w:val="00AF68EF"/>
    <w:rsid w:val="00B643EA"/>
    <w:rsid w:val="00B71747"/>
    <w:rsid w:val="00BB788F"/>
    <w:rsid w:val="00BE1CA3"/>
    <w:rsid w:val="00C00FA8"/>
    <w:rsid w:val="00C068BA"/>
    <w:rsid w:val="00C4073B"/>
    <w:rsid w:val="00C643D7"/>
    <w:rsid w:val="00C649FD"/>
    <w:rsid w:val="00C932F4"/>
    <w:rsid w:val="00CC30E0"/>
    <w:rsid w:val="00CD215A"/>
    <w:rsid w:val="00D47BA6"/>
    <w:rsid w:val="00D55EAF"/>
    <w:rsid w:val="00D573F2"/>
    <w:rsid w:val="00D61E9A"/>
    <w:rsid w:val="00E560A3"/>
    <w:rsid w:val="00E92E6F"/>
    <w:rsid w:val="00E93817"/>
    <w:rsid w:val="00ED396A"/>
    <w:rsid w:val="00EF249C"/>
    <w:rsid w:val="00F030D6"/>
    <w:rsid w:val="00F05668"/>
    <w:rsid w:val="00F1016F"/>
    <w:rsid w:val="00F1375D"/>
    <w:rsid w:val="00F37BDA"/>
    <w:rsid w:val="00F37BF6"/>
    <w:rsid w:val="00F37E39"/>
    <w:rsid w:val="00F53A5E"/>
    <w:rsid w:val="00F75EAF"/>
    <w:rsid w:val="00F84EFE"/>
    <w:rsid w:val="00FA5AF2"/>
    <w:rsid w:val="00FD2B3D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82420-09A4-4BEB-91BB-D075C4B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D"/>
  </w:style>
  <w:style w:type="paragraph" w:styleId="3">
    <w:name w:val="heading 3"/>
    <w:basedOn w:val="a"/>
    <w:link w:val="30"/>
    <w:uiPriority w:val="9"/>
    <w:qFormat/>
    <w:rsid w:val="00D5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46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2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98"/>
    <w:pPr>
      <w:ind w:left="720"/>
      <w:contextualSpacing/>
    </w:pPr>
  </w:style>
  <w:style w:type="paragraph" w:customStyle="1" w:styleId="c9">
    <w:name w:val="c9"/>
    <w:basedOn w:val="a"/>
    <w:rsid w:val="002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C98"/>
  </w:style>
  <w:style w:type="paragraph" w:styleId="a9">
    <w:name w:val="No Spacing"/>
    <w:basedOn w:val="a"/>
    <w:link w:val="aa"/>
    <w:uiPriority w:val="1"/>
    <w:qFormat/>
    <w:rsid w:val="00272C9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272C98"/>
    <w:rPr>
      <w:rFonts w:asciiTheme="majorHAnsi" w:hAnsiTheme="majorHAnsi" w:cstheme="majorBidi"/>
      <w:lang w:val="en-US" w:bidi="en-US"/>
    </w:rPr>
  </w:style>
  <w:style w:type="character" w:styleId="ab">
    <w:name w:val="Strong"/>
    <w:basedOn w:val="a0"/>
    <w:uiPriority w:val="22"/>
    <w:qFormat/>
    <w:rsid w:val="00272C98"/>
    <w:rPr>
      <w:b/>
      <w:bCs/>
    </w:rPr>
  </w:style>
  <w:style w:type="character" w:customStyle="1" w:styleId="c6">
    <w:name w:val="c6"/>
    <w:basedOn w:val="a0"/>
    <w:rsid w:val="00272C98"/>
  </w:style>
  <w:style w:type="character" w:styleId="ac">
    <w:name w:val="Emphasis"/>
    <w:basedOn w:val="a0"/>
    <w:uiPriority w:val="20"/>
    <w:qFormat/>
    <w:rsid w:val="00272C98"/>
    <w:rPr>
      <w:i/>
      <w:iCs/>
    </w:rPr>
  </w:style>
  <w:style w:type="paragraph" w:customStyle="1" w:styleId="1">
    <w:name w:val="Абзац списка1"/>
    <w:basedOn w:val="a"/>
    <w:rsid w:val="00C643D7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0">
    <w:name w:val="Без интервала1"/>
    <w:rsid w:val="00C643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link w:val="a5"/>
    <w:uiPriority w:val="99"/>
    <w:rsid w:val="00942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730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3">
    <w:name w:val="c23"/>
    <w:basedOn w:val="a"/>
    <w:rsid w:val="003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F96"/>
  </w:style>
  <w:style w:type="paragraph" w:customStyle="1" w:styleId="c43">
    <w:name w:val="c43"/>
    <w:basedOn w:val="a"/>
    <w:rsid w:val="003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F96"/>
  </w:style>
  <w:style w:type="character" w:styleId="ad">
    <w:name w:val="Hyperlink"/>
    <w:basedOn w:val="a0"/>
    <w:uiPriority w:val="99"/>
    <w:unhideWhenUsed/>
    <w:rsid w:val="000004E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57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D5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rCzAapbF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CDrF1wQZ6s&amp;feature=emb_title" TargetMode="External"/><Relationship Id="rId12" Type="http://schemas.openxmlformats.org/officeDocument/2006/relationships/hyperlink" Target="https://www.youtube.com/watch?v=sCDrF1wQZ6s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QjrCzAapbF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PSc_HldwI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Sc_HldwIw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Гость</cp:lastModifiedBy>
  <cp:revision>3</cp:revision>
  <dcterms:created xsi:type="dcterms:W3CDTF">2022-12-15T12:57:00Z</dcterms:created>
  <dcterms:modified xsi:type="dcterms:W3CDTF">2022-12-15T12:58:00Z</dcterms:modified>
</cp:coreProperties>
</file>