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97" w:rsidRDefault="00914B97" w:rsidP="006E481C">
      <w:pPr>
        <w:jc w:val="right"/>
        <w:rPr>
          <w:bCs/>
          <w:color w:val="000000"/>
        </w:rPr>
      </w:pPr>
    </w:p>
    <w:p w:rsidR="00914B97" w:rsidRDefault="00914B97" w:rsidP="006E481C">
      <w:pPr>
        <w:jc w:val="right"/>
        <w:rPr>
          <w:bCs/>
          <w:color w:val="000000"/>
        </w:rPr>
      </w:pPr>
    </w:p>
    <w:p w:rsidR="00914B97" w:rsidRDefault="00914B97" w:rsidP="006E481C">
      <w:pPr>
        <w:jc w:val="right"/>
        <w:rPr>
          <w:bCs/>
          <w:color w:val="000000"/>
        </w:rPr>
      </w:pPr>
    </w:p>
    <w:p w:rsidR="00914B97" w:rsidRDefault="00914B97" w:rsidP="006E481C">
      <w:pPr>
        <w:jc w:val="right"/>
        <w:rPr>
          <w:bCs/>
          <w:color w:val="000000"/>
        </w:rPr>
      </w:pPr>
    </w:p>
    <w:p w:rsidR="006E481C" w:rsidRPr="00914B97" w:rsidRDefault="00914B97" w:rsidP="00914B97">
      <w:pPr>
        <w:jc w:val="right"/>
        <w:rPr>
          <w:bCs/>
          <w:color w:val="000000"/>
        </w:rPr>
      </w:pPr>
      <w:bookmarkStart w:id="0" w:name="_GoBack"/>
      <w:r w:rsidRPr="00914B97">
        <w:rPr>
          <w:bCs/>
          <w:noProof/>
          <w:color w:val="000000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лена\Desktop\2017-05-19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7-05-19\Скан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481C" w:rsidRDefault="006E481C" w:rsidP="006E481C">
      <w:pPr>
        <w:autoSpaceDE w:val="0"/>
        <w:autoSpaceDN w:val="0"/>
        <w:adjustRightInd w:val="0"/>
        <w:jc w:val="center"/>
      </w:pPr>
      <w:r>
        <w:lastRenderedPageBreak/>
        <w:t>г.Пятигорск</w:t>
      </w:r>
    </w:p>
    <w:p w:rsidR="00ED72CD" w:rsidRDefault="00ED72CD" w:rsidP="007B762F">
      <w:pPr>
        <w:autoSpaceDE w:val="0"/>
        <w:autoSpaceDN w:val="0"/>
        <w:adjustRightInd w:val="0"/>
      </w:pPr>
      <w:r>
        <w:t>I. Общие положения.</w:t>
      </w:r>
    </w:p>
    <w:p w:rsidR="00ED72CD" w:rsidRDefault="007B762F" w:rsidP="007B762F">
      <w:r>
        <w:t xml:space="preserve">            </w:t>
      </w:r>
      <w:r w:rsidR="00ED72CD">
        <w:t>1.1.Настоящее положение разработано с целью регламентации работы</w:t>
      </w:r>
      <w:r>
        <w:t xml:space="preserve"> с личными делами воспит</w:t>
      </w:r>
      <w:r w:rsidR="00784DC5">
        <w:t>анников МБДОУ детского сада № 16 «Колокольчик</w:t>
      </w:r>
      <w:r>
        <w:t>»</w:t>
      </w:r>
      <w:r w:rsidR="00ED72CD">
        <w:t xml:space="preserve"> и определяет порядок действий </w:t>
      </w:r>
      <w:r>
        <w:t>в</w:t>
      </w:r>
      <w:r w:rsidR="00784DC5">
        <w:t>сех категорий сотрудников МБДОУ</w:t>
      </w:r>
      <w:r w:rsidR="00ED72CD">
        <w:t>, участвующих в работе с вышеназванной документацией.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1.2.Настоящее “Положение</w:t>
      </w:r>
      <w:r w:rsidR="007B762F">
        <w:t xml:space="preserve">” утверждается Приказом по ДОУ </w:t>
      </w:r>
      <w:r>
        <w:t xml:space="preserve">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 xml:space="preserve">1.3.Личное </w:t>
      </w:r>
      <w:r w:rsidR="007B762F">
        <w:t xml:space="preserve">дело является документом </w:t>
      </w:r>
      <w:proofErr w:type="gramStart"/>
      <w:r w:rsidR="007B762F">
        <w:t xml:space="preserve">воспитанника </w:t>
      </w:r>
      <w:r>
        <w:t>,</w:t>
      </w:r>
      <w:proofErr w:type="gramEnd"/>
      <w:r>
        <w:t xml:space="preserve"> и ведение его обязате</w:t>
      </w:r>
      <w:r w:rsidR="007B762F">
        <w:t xml:space="preserve">льно для каждого ребенка ДОУ </w:t>
      </w:r>
      <w:r>
        <w:t>.</w:t>
      </w:r>
    </w:p>
    <w:p w:rsidR="007B762F" w:rsidRDefault="00ED72CD" w:rsidP="007B762F">
      <w:r>
        <w:t>II. Порядок оформления личных де</w:t>
      </w:r>
      <w:r w:rsidR="007B762F">
        <w:t xml:space="preserve">л при поступлении в воспитанников МБДОУ детского сада </w:t>
      </w:r>
      <w:r w:rsidR="00784DC5">
        <w:t>№ 16 «Колокольчик»</w:t>
      </w:r>
    </w:p>
    <w:p w:rsidR="00ED72CD" w:rsidRDefault="007B762F" w:rsidP="007B762F">
      <w:r>
        <w:t xml:space="preserve">             2.1. Личные дела </w:t>
      </w:r>
      <w:proofErr w:type="gramStart"/>
      <w:r>
        <w:t xml:space="preserve">воспитанников </w:t>
      </w:r>
      <w:r w:rsidR="00ED72CD">
        <w:t xml:space="preserve"> заводят</w:t>
      </w:r>
      <w:r>
        <w:t>ся</w:t>
      </w:r>
      <w:proofErr w:type="gramEnd"/>
      <w:r>
        <w:t xml:space="preserve"> делопроизводителем </w:t>
      </w:r>
      <w:r w:rsidR="00ED72CD">
        <w:t xml:space="preserve"> </w:t>
      </w:r>
      <w:r>
        <w:t>при поступлении воспитанников  в детский сад</w:t>
      </w:r>
      <w:r w:rsidR="00ED72CD">
        <w:t>.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 xml:space="preserve">2.2. Личные дела </w:t>
      </w:r>
      <w:proofErr w:type="gramStart"/>
      <w:r w:rsidR="007B762F">
        <w:t>воспитанников  заводятся</w:t>
      </w:r>
      <w:proofErr w:type="gramEnd"/>
      <w:r w:rsidR="007B762F">
        <w:t xml:space="preserve"> делопроизводителем  </w:t>
      </w:r>
      <w:r>
        <w:t>пр</w:t>
      </w:r>
      <w:r w:rsidR="007B762F">
        <w:t xml:space="preserve">и поступлении </w:t>
      </w:r>
      <w:r>
        <w:t xml:space="preserve"> </w:t>
      </w:r>
      <w:r w:rsidR="00784DC5">
        <w:t xml:space="preserve">воспитанников  в детский сад </w:t>
      </w:r>
      <w:r>
        <w:t>на основании:</w:t>
      </w:r>
    </w:p>
    <w:p w:rsidR="00ED72CD" w:rsidRDefault="00ED72CD" w:rsidP="007B762F">
      <w:pPr>
        <w:autoSpaceDE w:val="0"/>
        <w:autoSpaceDN w:val="0"/>
        <w:adjustRightInd w:val="0"/>
      </w:pPr>
      <w:r>
        <w:t>- личного заявления родителей;</w:t>
      </w:r>
    </w:p>
    <w:p w:rsidR="00ED72CD" w:rsidRDefault="007B762F" w:rsidP="007B762F">
      <w:pPr>
        <w:autoSpaceDE w:val="0"/>
        <w:autoSpaceDN w:val="0"/>
        <w:adjustRightInd w:val="0"/>
      </w:pPr>
      <w:r>
        <w:t>- договора между детс</w:t>
      </w:r>
      <w:r w:rsidR="00784DC5">
        <w:t xml:space="preserve">ким садом </w:t>
      </w:r>
      <w:r>
        <w:t xml:space="preserve">и </w:t>
      </w:r>
      <w:proofErr w:type="gramStart"/>
      <w:r>
        <w:t xml:space="preserve">родителями </w:t>
      </w:r>
      <w:r w:rsidR="00ED72CD">
        <w:t>;</w:t>
      </w:r>
      <w:proofErr w:type="gramEnd"/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2.3. Для оформления личного дела должны быть предоставлены следующие документы:</w:t>
      </w:r>
    </w:p>
    <w:p w:rsidR="00ED72CD" w:rsidRDefault="00ED72CD" w:rsidP="007B762F">
      <w:pPr>
        <w:autoSpaceDE w:val="0"/>
        <w:autoSpaceDN w:val="0"/>
        <w:adjustRightInd w:val="0"/>
      </w:pPr>
      <w:r>
        <w:t>- копия свидетельства о рождении, включая копию вкладыша – свидетельства о гражданстве,</w:t>
      </w:r>
    </w:p>
    <w:p w:rsidR="00ED72CD" w:rsidRDefault="00ED72CD" w:rsidP="007B762F">
      <w:pPr>
        <w:autoSpaceDE w:val="0"/>
        <w:autoSpaceDN w:val="0"/>
        <w:adjustRightInd w:val="0"/>
      </w:pPr>
      <w:r>
        <w:t>- медицинская карта (в дальнейшем находится у медицинского работника),</w:t>
      </w:r>
    </w:p>
    <w:p w:rsidR="00ED72CD" w:rsidRDefault="00ED72CD" w:rsidP="007B762F">
      <w:pPr>
        <w:autoSpaceDE w:val="0"/>
        <w:autoSpaceDN w:val="0"/>
        <w:adjustRightInd w:val="0"/>
      </w:pPr>
      <w:r>
        <w:t>- копия медицинского полиса,</w:t>
      </w:r>
    </w:p>
    <w:p w:rsidR="00ED72CD" w:rsidRDefault="00ED72CD" w:rsidP="007B762F">
      <w:pPr>
        <w:autoSpaceDE w:val="0"/>
        <w:autoSpaceDN w:val="0"/>
        <w:adjustRightInd w:val="0"/>
      </w:pPr>
      <w:r>
        <w:t xml:space="preserve">- справка о составе семьи, </w:t>
      </w:r>
    </w:p>
    <w:p w:rsidR="00ED72CD" w:rsidRDefault="00ED72CD" w:rsidP="007B762F">
      <w:pPr>
        <w:autoSpaceDE w:val="0"/>
        <w:autoSpaceDN w:val="0"/>
        <w:adjustRightInd w:val="0"/>
      </w:pPr>
      <w:r>
        <w:t>-справка, подтверждающая социальный статус семьи (многодетная, малообеспеченная</w:t>
      </w:r>
      <w:proofErr w:type="gramStart"/>
      <w:r>
        <w:t>),.</w:t>
      </w:r>
      <w:proofErr w:type="gramEnd"/>
    </w:p>
    <w:p w:rsidR="00784DC5" w:rsidRDefault="00ED72CD" w:rsidP="007B762F">
      <w:pPr>
        <w:autoSpaceDE w:val="0"/>
        <w:autoSpaceDN w:val="0"/>
        <w:adjustRightInd w:val="0"/>
      </w:pPr>
      <w:r>
        <w:t xml:space="preserve">-согласие </w:t>
      </w:r>
      <w:r w:rsidR="00784DC5">
        <w:t>на обработку персональных данных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Основанием для издания Приказа о зачислении является личное заявление.</w:t>
      </w:r>
    </w:p>
    <w:p w:rsidR="00ED72CD" w:rsidRDefault="00ED72CD" w:rsidP="007B762F">
      <w:pPr>
        <w:autoSpaceDE w:val="0"/>
        <w:autoSpaceDN w:val="0"/>
        <w:adjustRightInd w:val="0"/>
      </w:pPr>
      <w:r>
        <w:rPr>
          <w:lang w:val="en-US"/>
        </w:rPr>
        <w:t>III</w:t>
      </w:r>
      <w:r>
        <w:t>. Порядок ведения и хранения личных дел. Состав личного дела.</w:t>
      </w:r>
    </w:p>
    <w:p w:rsidR="00ED72CD" w:rsidRDefault="007B762F" w:rsidP="007B762F">
      <w:pPr>
        <w:autoSpaceDE w:val="0"/>
        <w:autoSpaceDN w:val="0"/>
        <w:adjustRightInd w:val="0"/>
        <w:ind w:firstLine="708"/>
      </w:pPr>
      <w:r>
        <w:t xml:space="preserve">3.1. Делопроизводитель </w:t>
      </w:r>
      <w:r w:rsidR="00784DC5">
        <w:t>вноси</w:t>
      </w:r>
      <w:r w:rsidR="00ED72CD">
        <w:t>т изменения в личные дела: сведения о прибытии или выбытии (куда выбыл, откуда прибыл, № и дата приказа), пере</w:t>
      </w:r>
      <w:r>
        <w:t xml:space="preserve">мена </w:t>
      </w:r>
      <w:proofErr w:type="gramStart"/>
      <w:r>
        <w:t>адреса ,</w:t>
      </w:r>
      <w:r w:rsidR="00ED72CD">
        <w:t>и</w:t>
      </w:r>
      <w:proofErr w:type="gramEnd"/>
      <w:r>
        <w:t xml:space="preserve"> заверяе</w:t>
      </w:r>
      <w:r w:rsidR="00ED72CD">
        <w:t xml:space="preserve">т их гербовой печатью в конце учебного года. 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3.2. В состав личного дела входят следующие документы:</w:t>
      </w:r>
    </w:p>
    <w:p w:rsidR="00ED72CD" w:rsidRDefault="007B762F" w:rsidP="007B762F">
      <w:pPr>
        <w:autoSpaceDE w:val="0"/>
        <w:autoSpaceDN w:val="0"/>
        <w:adjustRightInd w:val="0"/>
      </w:pPr>
      <w:r>
        <w:t xml:space="preserve">            -з</w:t>
      </w:r>
      <w:r w:rsidR="00ED72CD">
        <w:t>аявление о зачислении,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-копия свидетельства о рождении, включая копию вкладыша – свидетельства о гражданстве,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-копия паспорта (2 страницы),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-копия медицинского полиса,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-медицинские справки в случае пропусков занятий по болезни, освобождения от уроков физкультуры, отнесенности к подготовительной или специальной медицинской группе (если есть),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</w:p>
    <w:p w:rsidR="00ED72CD" w:rsidRDefault="007B762F" w:rsidP="007B762F">
      <w:pPr>
        <w:autoSpaceDE w:val="0"/>
        <w:autoSpaceDN w:val="0"/>
        <w:adjustRightInd w:val="0"/>
        <w:ind w:firstLine="708"/>
      </w:pPr>
      <w:r>
        <w:t xml:space="preserve">3.3. Личные дела воспитанников  каждой группы </w:t>
      </w:r>
      <w:r w:rsidR="00ED72CD">
        <w:t xml:space="preserve"> хранятся в отдельных файлах, собранных в папку. В состав папки входят: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 xml:space="preserve">-личные дела 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 xml:space="preserve">-список </w:t>
      </w:r>
      <w:r w:rsidR="00784DC5">
        <w:t>группы</w:t>
      </w:r>
      <w:r>
        <w:t xml:space="preserve"> </w:t>
      </w:r>
    </w:p>
    <w:p w:rsidR="00ED72CD" w:rsidRDefault="00ED72CD" w:rsidP="007B762F">
      <w:pPr>
        <w:autoSpaceDE w:val="0"/>
        <w:autoSpaceDN w:val="0"/>
        <w:adjustRightInd w:val="0"/>
        <w:ind w:firstLine="708"/>
      </w:pPr>
      <w:r>
        <w:t>4</w:t>
      </w:r>
      <w:r w:rsidR="006E481C">
        <w:t>.1</w:t>
      </w:r>
      <w:r w:rsidR="00784DC5">
        <w:t xml:space="preserve">. Личные дела окончивших </w:t>
      </w:r>
      <w:r w:rsidR="007B762F">
        <w:t xml:space="preserve">детский </w:t>
      </w:r>
      <w:proofErr w:type="gramStart"/>
      <w:r w:rsidR="007B762F">
        <w:t xml:space="preserve">сад </w:t>
      </w:r>
      <w:r>
        <w:t xml:space="preserve"> или</w:t>
      </w:r>
      <w:proofErr w:type="gramEnd"/>
      <w:r>
        <w:t xml:space="preserve"> выбывших по иным причинам</w:t>
      </w:r>
    </w:p>
    <w:p w:rsidR="00ED72CD" w:rsidRDefault="007B762F" w:rsidP="007B762F">
      <w:pPr>
        <w:autoSpaceDE w:val="0"/>
        <w:autoSpaceDN w:val="0"/>
        <w:adjustRightInd w:val="0"/>
      </w:pPr>
      <w:r>
        <w:t xml:space="preserve">Делопроизводитель </w:t>
      </w:r>
      <w:r w:rsidR="00ED72CD">
        <w:t xml:space="preserve">  передает в архив.</w:t>
      </w:r>
    </w:p>
    <w:p w:rsidR="00ED72CD" w:rsidRDefault="00ED72CD" w:rsidP="007B762F">
      <w:pPr>
        <w:autoSpaceDE w:val="0"/>
        <w:autoSpaceDN w:val="0"/>
        <w:adjustRightInd w:val="0"/>
      </w:pPr>
    </w:p>
    <w:p w:rsidR="00ED72CD" w:rsidRPr="00ED72CD" w:rsidRDefault="006E481C" w:rsidP="007B762F">
      <w:pPr>
        <w:autoSpaceDE w:val="0"/>
        <w:autoSpaceDN w:val="0"/>
        <w:adjustRightInd w:val="0"/>
      </w:pPr>
      <w:r>
        <w:lastRenderedPageBreak/>
        <w:t xml:space="preserve">              4.2</w:t>
      </w:r>
      <w:r w:rsidR="00ED72CD">
        <w:t xml:space="preserve">. Предоставление информации, содержащей персональные данные осуществляется в соответствии с положением </w:t>
      </w:r>
      <w:proofErr w:type="gramStart"/>
      <w:r w:rsidR="00ED72CD">
        <w:t xml:space="preserve">о </w:t>
      </w:r>
      <w:r w:rsidR="00ED72CD" w:rsidRPr="00ED72CD">
        <w:t xml:space="preserve"> защите</w:t>
      </w:r>
      <w:proofErr w:type="gramEnd"/>
      <w:r w:rsidR="00ED72CD" w:rsidRPr="00ED72CD">
        <w:t xml:space="preserve"> персональных</w:t>
      </w:r>
      <w:r>
        <w:t xml:space="preserve"> данных работников и воспитанников </w:t>
      </w:r>
      <w:r w:rsidR="00ED72CD">
        <w:t xml:space="preserve"> </w:t>
      </w:r>
      <w:r w:rsidR="00ED72CD" w:rsidRPr="00ED72CD">
        <w:t>в муниципальном общеобразовательном учреждении</w:t>
      </w:r>
      <w:r w:rsidR="00784DC5">
        <w:t>.</w:t>
      </w:r>
    </w:p>
    <w:p w:rsidR="00ED72CD" w:rsidRP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ED72CD" w:rsidRDefault="00ED72CD" w:rsidP="007B762F">
      <w:pPr>
        <w:autoSpaceDE w:val="0"/>
        <w:autoSpaceDN w:val="0"/>
        <w:adjustRightInd w:val="0"/>
      </w:pPr>
    </w:p>
    <w:p w:rsidR="00661AE2" w:rsidRDefault="00661AE2" w:rsidP="007B762F"/>
    <w:sectPr w:rsidR="00661AE2" w:rsidSect="0066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CD"/>
    <w:rsid w:val="0008290D"/>
    <w:rsid w:val="00331363"/>
    <w:rsid w:val="00661AE2"/>
    <w:rsid w:val="006E481C"/>
    <w:rsid w:val="00784DC5"/>
    <w:rsid w:val="007B762F"/>
    <w:rsid w:val="00914B97"/>
    <w:rsid w:val="00C8195F"/>
    <w:rsid w:val="00E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F02FD-EEE9-4615-A1B9-73B67C8D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</cp:revision>
  <cp:lastPrinted>2017-05-19T14:10:00Z</cp:lastPrinted>
  <dcterms:created xsi:type="dcterms:W3CDTF">2010-12-09T18:21:00Z</dcterms:created>
  <dcterms:modified xsi:type="dcterms:W3CDTF">2017-05-19T15:12:00Z</dcterms:modified>
</cp:coreProperties>
</file>